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7F" w:rsidRPr="00614630" w:rsidRDefault="005D697F" w:rsidP="005D697F">
      <w:pPr>
        <w:ind w:left="4248"/>
        <w:rPr>
          <w:rFonts w:ascii="Times New Roman" w:hAnsi="Times New Roman"/>
          <w:b/>
          <w:sz w:val="28"/>
          <w:szCs w:val="28"/>
          <w:lang w:val="kk-KZ"/>
        </w:rPr>
      </w:pPr>
      <w:r>
        <w:rPr>
          <w:rFonts w:ascii="Times New Roman" w:hAnsi="Times New Roman"/>
          <w:b/>
          <w:sz w:val="28"/>
          <w:szCs w:val="28"/>
          <w:lang w:val="kk-KZ"/>
        </w:rPr>
        <w:t>Алматы  облысы  бойынша  тексеру комиссиясының 2018жылғы  Талдықорған қаласы  бойынша  жергілікті бюджетінің атқарылуы  туралы (Жергілікті  атқарушы   органның  есебіне  қорытынды) есебінің</w:t>
      </w:r>
      <w:r w:rsidRPr="00614630">
        <w:rPr>
          <w:rFonts w:ascii="Times New Roman" w:hAnsi="Times New Roman"/>
          <w:b/>
          <w:sz w:val="28"/>
          <w:szCs w:val="28"/>
          <w:lang w:val="kk-KZ"/>
        </w:rPr>
        <w:t>іске асырылу мәселесі  бойынша</w:t>
      </w:r>
    </w:p>
    <w:p w:rsidR="005D697F" w:rsidRPr="00614630" w:rsidRDefault="005D697F" w:rsidP="005D697F">
      <w:pPr>
        <w:rPr>
          <w:rFonts w:ascii="Times New Roman" w:hAnsi="Times New Roman"/>
          <w:b/>
          <w:sz w:val="28"/>
          <w:szCs w:val="28"/>
          <w:lang w:val="kk-KZ"/>
        </w:rPr>
      </w:pPr>
    </w:p>
    <w:p w:rsidR="00B75B80" w:rsidRDefault="00B75B80" w:rsidP="00776521">
      <w:pPr>
        <w:jc w:val="center"/>
        <w:rPr>
          <w:rFonts w:ascii="Times New Roman" w:hAnsi="Times New Roman"/>
          <w:b/>
          <w:sz w:val="32"/>
          <w:szCs w:val="32"/>
          <w:lang w:val="kk-KZ"/>
        </w:rPr>
      </w:pPr>
    </w:p>
    <w:p w:rsidR="00776521" w:rsidRPr="00C463DB" w:rsidRDefault="005D697F" w:rsidP="00776521">
      <w:pPr>
        <w:jc w:val="center"/>
        <w:rPr>
          <w:rFonts w:ascii="Times New Roman" w:hAnsi="Times New Roman"/>
          <w:b/>
          <w:sz w:val="32"/>
          <w:szCs w:val="32"/>
          <w:lang w:val="kk-KZ"/>
        </w:rPr>
      </w:pPr>
      <w:r>
        <w:rPr>
          <w:rFonts w:ascii="Times New Roman" w:hAnsi="Times New Roman"/>
          <w:b/>
          <w:sz w:val="32"/>
          <w:szCs w:val="32"/>
          <w:lang w:val="kk-KZ"/>
        </w:rPr>
        <w:t>Пресс релиз</w:t>
      </w:r>
    </w:p>
    <w:p w:rsidR="00714B6F" w:rsidRPr="00C463DB" w:rsidRDefault="00714B6F" w:rsidP="00714B6F">
      <w:pPr>
        <w:jc w:val="center"/>
        <w:rPr>
          <w:rFonts w:ascii="Times New Roman" w:hAnsi="Times New Roman"/>
          <w:i/>
          <w:sz w:val="32"/>
          <w:szCs w:val="32"/>
          <w:lang w:val="kk-KZ"/>
        </w:rPr>
      </w:pPr>
    </w:p>
    <w:p w:rsidR="00714B6F" w:rsidRPr="00627C5E" w:rsidRDefault="00627C5E" w:rsidP="00627C5E">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714B6F" w:rsidRPr="00627C5E">
        <w:rPr>
          <w:rFonts w:ascii="Times New Roman" w:hAnsi="Times New Roman"/>
          <w:sz w:val="28"/>
          <w:szCs w:val="28"/>
          <w:lang w:val="kk-KZ"/>
        </w:rPr>
        <w:t xml:space="preserve">Алматы облысы бойынша Тексеру комиссиясының 2019 жылға арналған жұмыс жоспарына сәйкес,  </w:t>
      </w:r>
      <w:r w:rsidR="00204594" w:rsidRPr="00627C5E">
        <w:rPr>
          <w:rFonts w:ascii="Times New Roman" w:hAnsi="Times New Roman"/>
          <w:sz w:val="28"/>
          <w:szCs w:val="28"/>
          <w:lang w:val="kk-KZ"/>
        </w:rPr>
        <w:t>Талдықорған</w:t>
      </w:r>
      <w:r w:rsidR="00714B6F" w:rsidRPr="00627C5E">
        <w:rPr>
          <w:rFonts w:ascii="Times New Roman" w:hAnsi="Times New Roman"/>
          <w:sz w:val="28"/>
          <w:szCs w:val="28"/>
          <w:lang w:val="kk-KZ"/>
        </w:rPr>
        <w:t xml:space="preserve"> қаласына 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пайдалануға және мемлекеттік аудит объектілерінің бухгалтерлік есепті жүргізу және қаржылық есептілікті жасау анықтығына және дұрыстығына  2019 жылдың </w:t>
      </w:r>
      <w:r w:rsidR="00204594" w:rsidRPr="00627C5E">
        <w:rPr>
          <w:rFonts w:ascii="Times New Roman" w:hAnsi="Times New Roman"/>
          <w:sz w:val="28"/>
          <w:szCs w:val="28"/>
          <w:lang w:val="kk-KZ"/>
        </w:rPr>
        <w:t>19</w:t>
      </w:r>
      <w:r w:rsidR="00714B6F" w:rsidRPr="00627C5E">
        <w:rPr>
          <w:rFonts w:ascii="Times New Roman" w:hAnsi="Times New Roman"/>
          <w:sz w:val="28"/>
          <w:szCs w:val="28"/>
          <w:lang w:val="kk-KZ"/>
        </w:rPr>
        <w:t xml:space="preserve"> ақпан</w:t>
      </w:r>
      <w:r w:rsidR="00AE70DE">
        <w:rPr>
          <w:rFonts w:ascii="Times New Roman" w:hAnsi="Times New Roman"/>
          <w:sz w:val="28"/>
          <w:szCs w:val="28"/>
          <w:lang w:val="kk-KZ"/>
        </w:rPr>
        <w:t>ынан 19</w:t>
      </w:r>
      <w:r w:rsidR="00204594" w:rsidRPr="00627C5E">
        <w:rPr>
          <w:rFonts w:ascii="Times New Roman" w:hAnsi="Times New Roman"/>
          <w:sz w:val="28"/>
          <w:szCs w:val="28"/>
          <w:lang w:val="kk-KZ"/>
        </w:rPr>
        <w:t xml:space="preserve"> наурыз</w:t>
      </w:r>
      <w:r w:rsidR="00714B6F" w:rsidRPr="00627C5E">
        <w:rPr>
          <w:rFonts w:ascii="Times New Roman" w:hAnsi="Times New Roman"/>
          <w:sz w:val="28"/>
          <w:szCs w:val="28"/>
          <w:lang w:val="kk-KZ"/>
        </w:rPr>
        <w:t xml:space="preserve"> аралығында мемлекеттік аудит </w:t>
      </w:r>
      <w:r w:rsidR="00C463DB" w:rsidRPr="00627C5E">
        <w:rPr>
          <w:rFonts w:ascii="Times New Roman" w:hAnsi="Times New Roman"/>
          <w:sz w:val="28"/>
          <w:szCs w:val="28"/>
          <w:lang w:val="kk-KZ"/>
        </w:rPr>
        <w:t>жүргізілді</w:t>
      </w:r>
      <w:r w:rsidR="00714B6F" w:rsidRPr="00627C5E">
        <w:rPr>
          <w:rFonts w:ascii="Times New Roman" w:hAnsi="Times New Roman"/>
          <w:sz w:val="28"/>
          <w:szCs w:val="28"/>
          <w:lang w:val="kk-KZ"/>
        </w:rPr>
        <w:t xml:space="preserve">. Аталған аудиторлық іс-шарамен </w:t>
      </w:r>
      <w:r w:rsidR="00204594" w:rsidRPr="00627C5E">
        <w:rPr>
          <w:rFonts w:ascii="Times New Roman" w:hAnsi="Times New Roman"/>
          <w:sz w:val="28"/>
          <w:szCs w:val="28"/>
          <w:lang w:val="kk-KZ"/>
        </w:rPr>
        <w:t>Талдықорған</w:t>
      </w:r>
      <w:r w:rsidR="00714B6F" w:rsidRPr="00627C5E">
        <w:rPr>
          <w:rFonts w:ascii="Times New Roman" w:hAnsi="Times New Roman"/>
          <w:sz w:val="28"/>
          <w:szCs w:val="28"/>
          <w:lang w:val="kk-KZ"/>
        </w:rPr>
        <w:t xml:space="preserve"> қаласы бойынша 8 мемлекеттік мекемелерде мемлекеттік аудит жүргізіліп, 201</w:t>
      </w:r>
      <w:r w:rsidR="00204594" w:rsidRPr="00627C5E">
        <w:rPr>
          <w:rFonts w:ascii="Times New Roman" w:hAnsi="Times New Roman"/>
          <w:sz w:val="28"/>
          <w:szCs w:val="28"/>
          <w:lang w:val="kk-KZ"/>
        </w:rPr>
        <w:t>6</w:t>
      </w:r>
      <w:r w:rsidR="00714B6F" w:rsidRPr="00627C5E">
        <w:rPr>
          <w:rFonts w:ascii="Times New Roman" w:hAnsi="Times New Roman"/>
          <w:sz w:val="28"/>
          <w:szCs w:val="28"/>
          <w:lang w:val="kk-KZ"/>
        </w:rPr>
        <w:t xml:space="preserve"> жылдың </w:t>
      </w:r>
      <w:r w:rsidR="00204594" w:rsidRPr="00627C5E">
        <w:rPr>
          <w:rFonts w:ascii="Times New Roman" w:hAnsi="Times New Roman"/>
          <w:sz w:val="28"/>
          <w:szCs w:val="28"/>
          <w:lang w:val="kk-KZ"/>
        </w:rPr>
        <w:t>наурызынан</w:t>
      </w:r>
      <w:r w:rsidR="00714B6F" w:rsidRPr="00627C5E">
        <w:rPr>
          <w:rFonts w:ascii="Times New Roman" w:hAnsi="Times New Roman"/>
          <w:sz w:val="28"/>
          <w:szCs w:val="28"/>
          <w:lang w:val="kk-KZ"/>
        </w:rPr>
        <w:t xml:space="preserve"> бастап</w:t>
      </w:r>
      <w:r w:rsidR="00514F94">
        <w:rPr>
          <w:rFonts w:ascii="Times New Roman" w:hAnsi="Times New Roman"/>
          <w:sz w:val="28"/>
          <w:szCs w:val="28"/>
          <w:lang w:val="kk-KZ"/>
        </w:rPr>
        <w:t xml:space="preserve"> 2018 жылдың желтоқсаны аралығы</w:t>
      </w:r>
      <w:r w:rsidR="00714B6F" w:rsidRPr="00627C5E">
        <w:rPr>
          <w:rFonts w:ascii="Times New Roman" w:hAnsi="Times New Roman"/>
          <w:sz w:val="28"/>
          <w:szCs w:val="28"/>
          <w:lang w:val="kk-KZ"/>
        </w:rPr>
        <w:t xml:space="preserve"> кезең қамтылды.</w:t>
      </w:r>
    </w:p>
    <w:p w:rsidR="00C463DB" w:rsidRPr="00627C5E" w:rsidRDefault="00627C5E" w:rsidP="00627C5E">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714B6F" w:rsidRPr="00627C5E">
        <w:rPr>
          <w:rFonts w:ascii="Times New Roman" w:hAnsi="Times New Roman"/>
          <w:sz w:val="28"/>
          <w:szCs w:val="28"/>
          <w:lang w:val="kk-KZ"/>
        </w:rPr>
        <w:t>Мемлекеттік аудит барысында</w:t>
      </w:r>
      <w:r w:rsidR="00C463DB" w:rsidRPr="00627C5E">
        <w:rPr>
          <w:rFonts w:ascii="Times New Roman" w:hAnsi="Times New Roman"/>
          <w:sz w:val="28"/>
          <w:szCs w:val="28"/>
          <w:lang w:val="kk-KZ"/>
        </w:rPr>
        <w:t xml:space="preserve"> аталған </w:t>
      </w:r>
      <w:r w:rsidR="008B2DA2">
        <w:rPr>
          <w:rFonts w:ascii="Times New Roman" w:hAnsi="Times New Roman"/>
          <w:sz w:val="28"/>
          <w:szCs w:val="28"/>
          <w:lang w:val="kk-KZ"/>
        </w:rPr>
        <w:t>8</w:t>
      </w:r>
      <w:r w:rsidR="00C463DB" w:rsidRPr="00627C5E">
        <w:rPr>
          <w:rFonts w:ascii="Times New Roman" w:hAnsi="Times New Roman"/>
          <w:sz w:val="28"/>
          <w:szCs w:val="28"/>
          <w:lang w:val="kk-KZ"/>
        </w:rPr>
        <w:t xml:space="preserve"> мемлекеттік мекеменің</w:t>
      </w:r>
      <w:r w:rsidR="00714B6F" w:rsidRPr="00627C5E">
        <w:rPr>
          <w:rFonts w:ascii="Times New Roman" w:hAnsi="Times New Roman"/>
          <w:sz w:val="28"/>
          <w:szCs w:val="28"/>
          <w:lang w:val="kk-KZ"/>
        </w:rPr>
        <w:t xml:space="preserve"> </w:t>
      </w:r>
      <w:r w:rsidR="008B2DA2">
        <w:rPr>
          <w:rFonts w:ascii="Times New Roman" w:hAnsi="Times New Roman"/>
          <w:sz w:val="28"/>
          <w:szCs w:val="28"/>
          <w:lang w:val="kk-KZ"/>
        </w:rPr>
        <w:t>7</w:t>
      </w:r>
      <w:r w:rsidR="00C463DB" w:rsidRPr="00627C5E">
        <w:rPr>
          <w:rFonts w:ascii="Times New Roman" w:hAnsi="Times New Roman"/>
          <w:sz w:val="28"/>
          <w:szCs w:val="28"/>
          <w:lang w:val="kk-KZ"/>
        </w:rPr>
        <w:t>-</w:t>
      </w:r>
      <w:r w:rsidR="008B2DA2">
        <w:rPr>
          <w:rFonts w:ascii="Times New Roman" w:hAnsi="Times New Roman"/>
          <w:sz w:val="28"/>
          <w:szCs w:val="28"/>
          <w:lang w:val="kk-KZ"/>
        </w:rPr>
        <w:t xml:space="preserve">де  </w:t>
      </w:r>
      <w:r w:rsidR="00714B6F" w:rsidRPr="00627C5E">
        <w:rPr>
          <w:rFonts w:ascii="Times New Roman" w:hAnsi="Times New Roman"/>
          <w:sz w:val="28"/>
          <w:szCs w:val="28"/>
          <w:lang w:val="kk-KZ"/>
        </w:rPr>
        <w:t>Қазақстан Республикасының Бюджет және өзге де заңнама талаптарының бұзушылықтарына жол берілгені анықталды.</w:t>
      </w:r>
      <w:r w:rsidR="00E772CA" w:rsidRPr="00627C5E">
        <w:rPr>
          <w:rFonts w:ascii="Times New Roman" w:hAnsi="Times New Roman"/>
          <w:sz w:val="28"/>
          <w:szCs w:val="28"/>
          <w:lang w:val="kk-KZ"/>
        </w:rPr>
        <w:t xml:space="preserve"> </w:t>
      </w:r>
    </w:p>
    <w:p w:rsidR="00507389" w:rsidRPr="008B2DA2" w:rsidRDefault="00120441" w:rsidP="00627C5E">
      <w:pPr>
        <w:pStyle w:val="a6"/>
        <w:jc w:val="both"/>
        <w:rPr>
          <w:rFonts w:ascii="Times New Roman" w:hAnsi="Times New Roman"/>
          <w:sz w:val="28"/>
          <w:szCs w:val="28"/>
          <w:lang w:val="kk-KZ"/>
        </w:rPr>
      </w:pPr>
      <w:r w:rsidRPr="00627C5E">
        <w:rPr>
          <w:rFonts w:ascii="Times New Roman" w:hAnsi="Times New Roman"/>
          <w:sz w:val="28"/>
          <w:szCs w:val="28"/>
          <w:lang w:val="kk-KZ"/>
        </w:rPr>
        <w:t xml:space="preserve">   </w:t>
      </w:r>
      <w:r w:rsidR="00627C5E">
        <w:rPr>
          <w:rFonts w:ascii="Times New Roman" w:hAnsi="Times New Roman"/>
          <w:sz w:val="28"/>
          <w:szCs w:val="28"/>
          <w:lang w:val="kk-KZ"/>
        </w:rPr>
        <w:t xml:space="preserve">       </w:t>
      </w:r>
      <w:r w:rsidRPr="00627C5E">
        <w:rPr>
          <w:rFonts w:ascii="Times New Roman" w:hAnsi="Times New Roman"/>
          <w:sz w:val="28"/>
          <w:szCs w:val="28"/>
          <w:lang w:val="kk-KZ"/>
        </w:rPr>
        <w:t xml:space="preserve"> </w:t>
      </w:r>
      <w:r w:rsidR="00C463DB" w:rsidRPr="00627C5E">
        <w:rPr>
          <w:rFonts w:ascii="Times New Roman" w:hAnsi="Times New Roman"/>
          <w:sz w:val="28"/>
          <w:szCs w:val="28"/>
          <w:lang w:val="kk-KZ"/>
        </w:rPr>
        <w:t xml:space="preserve">Аудитпен </w:t>
      </w:r>
      <w:r w:rsidR="00204594" w:rsidRPr="00627C5E">
        <w:rPr>
          <w:rFonts w:ascii="Times New Roman" w:hAnsi="Times New Roman"/>
          <w:sz w:val="28"/>
          <w:szCs w:val="28"/>
          <w:lang w:val="kk-KZ"/>
        </w:rPr>
        <w:t>Талдықорған</w:t>
      </w:r>
      <w:r w:rsidR="00C463DB" w:rsidRPr="00627C5E">
        <w:rPr>
          <w:rFonts w:ascii="Times New Roman" w:hAnsi="Times New Roman"/>
          <w:sz w:val="28"/>
          <w:szCs w:val="28"/>
          <w:lang w:val="kk-KZ"/>
        </w:rPr>
        <w:t xml:space="preserve"> қаласы бойынша жалпы сомасы </w:t>
      </w:r>
      <w:r w:rsidR="00BF3FC9" w:rsidRPr="00627C5E">
        <w:rPr>
          <w:rFonts w:ascii="Times New Roman" w:hAnsi="Times New Roman"/>
          <w:sz w:val="28"/>
          <w:szCs w:val="28"/>
          <w:lang w:val="kk-KZ"/>
        </w:rPr>
        <w:t xml:space="preserve">                           </w:t>
      </w:r>
      <w:r w:rsidRPr="00627C5E">
        <w:rPr>
          <w:rFonts w:ascii="Times New Roman" w:hAnsi="Times New Roman"/>
          <w:b/>
          <w:sz w:val="28"/>
          <w:szCs w:val="28"/>
          <w:lang w:val="kk-KZ"/>
        </w:rPr>
        <w:t xml:space="preserve">29 021 371,8 </w:t>
      </w:r>
      <w:r w:rsidR="005057B6" w:rsidRPr="00627C5E">
        <w:rPr>
          <w:rFonts w:ascii="Times New Roman" w:hAnsi="Times New Roman"/>
          <w:b/>
          <w:sz w:val="28"/>
          <w:szCs w:val="28"/>
          <w:lang w:val="kk-KZ"/>
        </w:rPr>
        <w:t xml:space="preserve"> мың теңге</w:t>
      </w:r>
      <w:r w:rsidR="005057B6" w:rsidRPr="00627C5E">
        <w:rPr>
          <w:rFonts w:ascii="Times New Roman" w:hAnsi="Times New Roman"/>
          <w:sz w:val="28"/>
          <w:szCs w:val="28"/>
          <w:lang w:val="kk-KZ"/>
        </w:rPr>
        <w:t xml:space="preserve"> қаражат қамтылып, </w:t>
      </w:r>
      <w:r w:rsidRPr="00627C5E">
        <w:rPr>
          <w:rFonts w:ascii="Times New Roman" w:hAnsi="Times New Roman"/>
          <w:sz w:val="28"/>
          <w:szCs w:val="28"/>
          <w:lang w:val="kk-KZ"/>
        </w:rPr>
        <w:t>(</w:t>
      </w:r>
      <w:r w:rsidRPr="00627C5E">
        <w:rPr>
          <w:rFonts w:ascii="Times New Roman" w:hAnsi="Times New Roman"/>
          <w:bCs/>
          <w:i/>
          <w:iCs/>
          <w:sz w:val="28"/>
          <w:szCs w:val="28"/>
          <w:lang w:val="kk-KZ"/>
        </w:rPr>
        <w:t>соның ішінде 2016 жылы</w:t>
      </w:r>
      <w:r w:rsidRPr="00627C5E">
        <w:rPr>
          <w:rFonts w:ascii="Times New Roman" w:hAnsi="Times New Roman"/>
          <w:b/>
          <w:bCs/>
          <w:i/>
          <w:iCs/>
          <w:sz w:val="28"/>
          <w:szCs w:val="28"/>
          <w:lang w:val="kk-KZ"/>
        </w:rPr>
        <w:t xml:space="preserve"> – 29437,0 мың теңге, </w:t>
      </w:r>
      <w:r w:rsidRPr="00627C5E">
        <w:rPr>
          <w:rFonts w:ascii="Times New Roman" w:hAnsi="Times New Roman"/>
          <w:bCs/>
          <w:i/>
          <w:iCs/>
          <w:sz w:val="28"/>
          <w:szCs w:val="28"/>
          <w:lang w:val="kk-KZ"/>
        </w:rPr>
        <w:t>2017 жылы –</w:t>
      </w:r>
      <w:r w:rsidRPr="00627C5E">
        <w:rPr>
          <w:rFonts w:ascii="Times New Roman" w:hAnsi="Times New Roman"/>
          <w:b/>
          <w:bCs/>
          <w:i/>
          <w:iCs/>
          <w:sz w:val="28"/>
          <w:szCs w:val="28"/>
          <w:lang w:val="kk-KZ"/>
        </w:rPr>
        <w:t xml:space="preserve"> 1274127,0 мың теңге, </w:t>
      </w:r>
      <w:r w:rsidRPr="00627C5E">
        <w:rPr>
          <w:rFonts w:ascii="Times New Roman" w:hAnsi="Times New Roman"/>
          <w:bCs/>
          <w:i/>
          <w:iCs/>
          <w:sz w:val="28"/>
          <w:szCs w:val="28"/>
          <w:lang w:val="kk-KZ"/>
        </w:rPr>
        <w:t>2018 жылы –</w:t>
      </w:r>
      <w:r w:rsidRPr="00627C5E">
        <w:rPr>
          <w:rFonts w:ascii="Times New Roman" w:hAnsi="Times New Roman"/>
          <w:b/>
          <w:bCs/>
          <w:i/>
          <w:iCs/>
          <w:sz w:val="28"/>
          <w:szCs w:val="28"/>
          <w:lang w:val="kk-KZ"/>
        </w:rPr>
        <w:t xml:space="preserve"> 27717807,8 мың теңге), </w:t>
      </w:r>
      <w:r w:rsidR="00A32CAD">
        <w:rPr>
          <w:rFonts w:ascii="Times New Roman" w:hAnsi="Times New Roman"/>
          <w:b/>
          <w:sz w:val="28"/>
          <w:szCs w:val="28"/>
          <w:lang w:val="kk-KZ"/>
        </w:rPr>
        <w:t>4 218 021,2</w:t>
      </w:r>
      <w:r w:rsidR="005057B6" w:rsidRPr="00627C5E">
        <w:rPr>
          <w:rFonts w:ascii="Times New Roman" w:hAnsi="Times New Roman"/>
          <w:b/>
          <w:sz w:val="28"/>
          <w:szCs w:val="28"/>
          <w:lang w:val="kk-KZ"/>
        </w:rPr>
        <w:t xml:space="preserve"> мың теңгеге</w:t>
      </w:r>
      <w:r w:rsidR="005057B6" w:rsidRPr="00627C5E">
        <w:rPr>
          <w:rFonts w:ascii="Times New Roman" w:hAnsi="Times New Roman"/>
          <w:sz w:val="28"/>
          <w:szCs w:val="28"/>
          <w:lang w:val="kk-KZ"/>
        </w:rPr>
        <w:t xml:space="preserve"> Қазақстан Республикасының бюджеттік және өзге де заңнамалары талаптары бұзылғаны анықталды, оның ішінде бюджетке </w:t>
      </w:r>
      <w:r w:rsidR="005057B6" w:rsidRPr="008B2DA2">
        <w:rPr>
          <w:rFonts w:ascii="Times New Roman" w:hAnsi="Times New Roman"/>
          <w:sz w:val="28"/>
          <w:szCs w:val="28"/>
          <w:lang w:val="kk-KZ"/>
        </w:rPr>
        <w:t xml:space="preserve">қаржылық бұзушылықтар – </w:t>
      </w:r>
      <w:r w:rsidR="00A32CAD" w:rsidRPr="008B2DA2">
        <w:rPr>
          <w:rFonts w:ascii="Times New Roman" w:hAnsi="Times New Roman"/>
          <w:b/>
          <w:sz w:val="28"/>
          <w:szCs w:val="28"/>
          <w:lang w:val="kk-KZ"/>
        </w:rPr>
        <w:t>4 204 225,3</w:t>
      </w:r>
      <w:r w:rsidR="005057B6" w:rsidRPr="008B2DA2">
        <w:rPr>
          <w:rFonts w:ascii="Times New Roman" w:hAnsi="Times New Roman"/>
          <w:b/>
          <w:sz w:val="28"/>
          <w:szCs w:val="28"/>
          <w:lang w:val="kk-KZ"/>
        </w:rPr>
        <w:t xml:space="preserve"> мың теңге</w:t>
      </w:r>
      <w:r w:rsidR="005057B6" w:rsidRPr="008B2DA2">
        <w:rPr>
          <w:rFonts w:ascii="Times New Roman" w:hAnsi="Times New Roman"/>
          <w:sz w:val="28"/>
          <w:szCs w:val="28"/>
          <w:lang w:val="kk-KZ"/>
        </w:rPr>
        <w:t xml:space="preserve">, тиімсіз пайдаланылған бюджет қаражатының (активтердің) сомасы </w:t>
      </w:r>
      <w:r w:rsidR="00A32CAD" w:rsidRPr="008B2DA2">
        <w:rPr>
          <w:rFonts w:ascii="Times New Roman" w:hAnsi="Times New Roman"/>
          <w:b/>
          <w:sz w:val="28"/>
          <w:szCs w:val="28"/>
          <w:lang w:val="kk-KZ"/>
        </w:rPr>
        <w:t>13 795,9</w:t>
      </w:r>
      <w:r w:rsidR="005057B6" w:rsidRPr="008B2DA2">
        <w:rPr>
          <w:rFonts w:ascii="Times New Roman" w:hAnsi="Times New Roman"/>
          <w:b/>
          <w:sz w:val="28"/>
          <w:szCs w:val="28"/>
          <w:lang w:val="kk-KZ"/>
        </w:rPr>
        <w:t xml:space="preserve"> мың теңге</w:t>
      </w:r>
      <w:r w:rsidR="005057B6" w:rsidRPr="008B2DA2">
        <w:rPr>
          <w:rFonts w:ascii="Times New Roman" w:hAnsi="Times New Roman"/>
          <w:sz w:val="28"/>
          <w:szCs w:val="28"/>
          <w:lang w:val="kk-KZ"/>
        </w:rPr>
        <w:t xml:space="preserve">. </w:t>
      </w:r>
      <w:r w:rsidR="00507389" w:rsidRPr="008B2DA2">
        <w:rPr>
          <w:rFonts w:ascii="Times New Roman" w:hAnsi="Times New Roman"/>
          <w:bCs/>
          <w:sz w:val="28"/>
          <w:szCs w:val="28"/>
          <w:lang w:val="kk-KZ"/>
        </w:rPr>
        <w:t xml:space="preserve">Мемлекеттік аудит барысында жалпы анықталған қаржылық бұзушылықтардың сомасынан </w:t>
      </w:r>
      <w:r w:rsidR="00A32CAD" w:rsidRPr="008B2DA2">
        <w:rPr>
          <w:rFonts w:ascii="Times New Roman" w:hAnsi="Times New Roman"/>
          <w:b/>
          <w:bCs/>
          <w:sz w:val="28"/>
          <w:szCs w:val="28"/>
          <w:lang w:val="kk-KZ"/>
        </w:rPr>
        <w:t>11 097,5</w:t>
      </w:r>
      <w:r w:rsidR="00507389" w:rsidRPr="008B2DA2">
        <w:rPr>
          <w:rFonts w:ascii="Times New Roman" w:hAnsi="Times New Roman"/>
          <w:bCs/>
          <w:sz w:val="28"/>
          <w:szCs w:val="28"/>
          <w:lang w:val="kk-KZ"/>
        </w:rPr>
        <w:t xml:space="preserve"> </w:t>
      </w:r>
      <w:r w:rsidR="00507389" w:rsidRPr="008B2DA2">
        <w:rPr>
          <w:rFonts w:ascii="Times New Roman" w:hAnsi="Times New Roman"/>
          <w:b/>
          <w:bCs/>
          <w:sz w:val="28"/>
          <w:szCs w:val="28"/>
          <w:lang w:val="kk-KZ"/>
        </w:rPr>
        <w:t xml:space="preserve">мың теңге </w:t>
      </w:r>
      <w:r w:rsidR="00507389" w:rsidRPr="008B2DA2">
        <w:rPr>
          <w:rFonts w:ascii="Times New Roman" w:hAnsi="Times New Roman"/>
          <w:bCs/>
          <w:sz w:val="28"/>
          <w:szCs w:val="28"/>
          <w:lang w:val="kk-KZ"/>
        </w:rPr>
        <w:t>жергілікті</w:t>
      </w:r>
      <w:r w:rsidR="00507389" w:rsidRPr="008B2DA2">
        <w:rPr>
          <w:rFonts w:ascii="Times New Roman" w:hAnsi="Times New Roman"/>
          <w:b/>
          <w:bCs/>
          <w:sz w:val="28"/>
          <w:szCs w:val="28"/>
          <w:lang w:val="kk-KZ"/>
        </w:rPr>
        <w:t xml:space="preserve"> </w:t>
      </w:r>
      <w:r w:rsidR="00507389" w:rsidRPr="008B2DA2">
        <w:rPr>
          <w:rFonts w:ascii="Times New Roman" w:hAnsi="Times New Roman"/>
          <w:bCs/>
          <w:sz w:val="28"/>
          <w:szCs w:val="28"/>
          <w:lang w:val="kk-KZ"/>
        </w:rPr>
        <w:t xml:space="preserve">бюджет есебіне қайтарылды, </w:t>
      </w:r>
      <w:r w:rsidR="00507389" w:rsidRPr="008B2DA2">
        <w:rPr>
          <w:rFonts w:ascii="Times New Roman" w:hAnsi="Times New Roman"/>
          <w:sz w:val="28"/>
          <w:szCs w:val="28"/>
          <w:lang w:val="kk-KZ"/>
        </w:rPr>
        <w:t xml:space="preserve">бухгалтерлік есеп бойынша </w:t>
      </w:r>
      <w:r w:rsidR="00A32CAD" w:rsidRPr="008B2DA2">
        <w:rPr>
          <w:rFonts w:ascii="Times New Roman" w:hAnsi="Times New Roman"/>
          <w:b/>
          <w:sz w:val="28"/>
          <w:szCs w:val="28"/>
          <w:lang w:val="kk-KZ"/>
        </w:rPr>
        <w:t>4 164 932,6</w:t>
      </w:r>
      <w:r w:rsidR="00507389" w:rsidRPr="008B2DA2">
        <w:rPr>
          <w:rFonts w:ascii="Times New Roman" w:hAnsi="Times New Roman"/>
          <w:b/>
          <w:bCs/>
          <w:sz w:val="28"/>
          <w:szCs w:val="28"/>
          <w:lang w:val="kk-KZ"/>
        </w:rPr>
        <w:t xml:space="preserve"> </w:t>
      </w:r>
      <w:r w:rsidR="00507389" w:rsidRPr="008B2DA2">
        <w:rPr>
          <w:rFonts w:ascii="Times New Roman" w:hAnsi="Times New Roman"/>
          <w:b/>
          <w:sz w:val="28"/>
          <w:szCs w:val="28"/>
          <w:lang w:val="kk-KZ"/>
        </w:rPr>
        <w:t>мың теңгеге</w:t>
      </w:r>
      <w:r w:rsidR="00507389" w:rsidRPr="008B2DA2">
        <w:rPr>
          <w:rFonts w:ascii="Times New Roman" w:hAnsi="Times New Roman"/>
          <w:sz w:val="28"/>
          <w:szCs w:val="28"/>
          <w:lang w:val="kk-KZ"/>
        </w:rPr>
        <w:t xml:space="preserve"> қалпына келтірулер жасалды.</w:t>
      </w:r>
      <w:r w:rsidR="005057B6" w:rsidRPr="008B2DA2">
        <w:rPr>
          <w:rFonts w:ascii="Times New Roman" w:hAnsi="Times New Roman"/>
          <w:sz w:val="28"/>
          <w:szCs w:val="28"/>
          <w:lang w:val="kk-KZ"/>
        </w:rPr>
        <w:t xml:space="preserve"> Бюджетке қайтаруға </w:t>
      </w:r>
      <w:r w:rsidR="00A32CAD" w:rsidRPr="008B2DA2">
        <w:rPr>
          <w:rFonts w:ascii="Times New Roman" w:hAnsi="Times New Roman"/>
          <w:b/>
          <w:sz w:val="28"/>
          <w:szCs w:val="28"/>
          <w:lang w:val="kk-KZ"/>
        </w:rPr>
        <w:t>28 195,2</w:t>
      </w:r>
      <w:r w:rsidR="005057B6" w:rsidRPr="008B2DA2">
        <w:rPr>
          <w:rFonts w:ascii="Times New Roman" w:hAnsi="Times New Roman"/>
          <w:b/>
          <w:sz w:val="28"/>
          <w:szCs w:val="28"/>
          <w:lang w:val="kk-KZ"/>
        </w:rPr>
        <w:t xml:space="preserve"> мың теңге</w:t>
      </w:r>
      <w:r w:rsidR="005057B6" w:rsidRPr="008B2DA2">
        <w:rPr>
          <w:rFonts w:ascii="Times New Roman" w:hAnsi="Times New Roman"/>
          <w:sz w:val="28"/>
          <w:szCs w:val="28"/>
          <w:lang w:val="kk-KZ"/>
        </w:rPr>
        <w:t xml:space="preserve"> және қалпына келтіруге </w:t>
      </w:r>
      <w:r w:rsidR="00A32CAD" w:rsidRPr="008B2DA2">
        <w:rPr>
          <w:rFonts w:ascii="Times New Roman" w:hAnsi="Times New Roman"/>
          <w:b/>
          <w:sz w:val="28"/>
          <w:szCs w:val="28"/>
          <w:lang w:val="kk-KZ"/>
        </w:rPr>
        <w:t>1 512,9</w:t>
      </w:r>
      <w:r w:rsidR="00281916" w:rsidRPr="008B2DA2">
        <w:rPr>
          <w:rFonts w:ascii="Times New Roman" w:hAnsi="Times New Roman"/>
          <w:b/>
          <w:sz w:val="28"/>
          <w:szCs w:val="28"/>
          <w:lang w:val="kk-KZ"/>
        </w:rPr>
        <w:t xml:space="preserve"> мың теңге</w:t>
      </w:r>
      <w:r w:rsidR="00281916" w:rsidRPr="008B2DA2">
        <w:rPr>
          <w:rFonts w:ascii="Times New Roman" w:hAnsi="Times New Roman"/>
          <w:sz w:val="28"/>
          <w:szCs w:val="28"/>
          <w:lang w:val="kk-KZ"/>
        </w:rPr>
        <w:t xml:space="preserve"> </w:t>
      </w:r>
      <w:r w:rsidR="005057B6" w:rsidRPr="008B2DA2">
        <w:rPr>
          <w:rFonts w:ascii="Times New Roman" w:hAnsi="Times New Roman"/>
          <w:sz w:val="28"/>
          <w:szCs w:val="28"/>
          <w:lang w:val="kk-KZ"/>
        </w:rPr>
        <w:t>жатады.</w:t>
      </w:r>
    </w:p>
    <w:p w:rsidR="00C463DB" w:rsidRPr="00627C5E" w:rsidRDefault="00627C5E" w:rsidP="00627C5E">
      <w:pPr>
        <w:pStyle w:val="a6"/>
        <w:jc w:val="both"/>
        <w:rPr>
          <w:rFonts w:ascii="Times New Roman" w:hAnsi="Times New Roman"/>
          <w:sz w:val="28"/>
          <w:szCs w:val="28"/>
          <w:lang w:val="kk-KZ"/>
        </w:rPr>
      </w:pPr>
      <w:r w:rsidRPr="008B2DA2">
        <w:rPr>
          <w:rFonts w:ascii="Times New Roman" w:hAnsi="Times New Roman"/>
          <w:sz w:val="28"/>
          <w:szCs w:val="28"/>
          <w:lang w:val="kk-KZ"/>
        </w:rPr>
        <w:t xml:space="preserve">           </w:t>
      </w:r>
      <w:r w:rsidR="00C463DB" w:rsidRPr="008B2DA2">
        <w:rPr>
          <w:rFonts w:ascii="Times New Roman" w:hAnsi="Times New Roman"/>
          <w:sz w:val="28"/>
          <w:szCs w:val="28"/>
          <w:lang w:val="kk-KZ"/>
        </w:rPr>
        <w:t>Сонымен қатар,</w:t>
      </w:r>
      <w:r w:rsidR="00C463DB" w:rsidRPr="008B2DA2">
        <w:rPr>
          <w:rFonts w:ascii="Times New Roman" w:hAnsi="Times New Roman"/>
          <w:b/>
          <w:sz w:val="28"/>
          <w:szCs w:val="28"/>
          <w:lang w:val="kk-KZ"/>
        </w:rPr>
        <w:t xml:space="preserve"> </w:t>
      </w:r>
      <w:r w:rsidR="00A32CAD" w:rsidRPr="008B2DA2">
        <w:rPr>
          <w:rFonts w:ascii="Times New Roman" w:hAnsi="Times New Roman"/>
          <w:b/>
          <w:sz w:val="28"/>
          <w:szCs w:val="28"/>
          <w:lang w:val="kk-KZ"/>
        </w:rPr>
        <w:t>29</w:t>
      </w:r>
      <w:r w:rsidR="00C463DB" w:rsidRPr="008B2DA2">
        <w:rPr>
          <w:rFonts w:ascii="Times New Roman" w:hAnsi="Times New Roman"/>
          <w:b/>
          <w:sz w:val="28"/>
          <w:szCs w:val="28"/>
          <w:lang w:val="kk-KZ"/>
        </w:rPr>
        <w:t xml:space="preserve"> бірлік</w:t>
      </w:r>
      <w:r w:rsidR="00C463DB" w:rsidRPr="008B2DA2">
        <w:rPr>
          <w:rFonts w:ascii="Times New Roman" w:hAnsi="Times New Roman"/>
          <w:sz w:val="28"/>
          <w:szCs w:val="28"/>
          <w:lang w:val="kk-KZ"/>
        </w:rPr>
        <w:t xml:space="preserve"> рәсімдік сипаттағы бұзушылықтар</w:t>
      </w:r>
      <w:r w:rsidR="00C463DB" w:rsidRPr="00627C5E">
        <w:rPr>
          <w:rFonts w:ascii="Times New Roman" w:hAnsi="Times New Roman"/>
          <w:sz w:val="28"/>
          <w:szCs w:val="28"/>
          <w:lang w:val="kk-KZ"/>
        </w:rPr>
        <w:t xml:space="preserve"> анықталды. </w:t>
      </w:r>
    </w:p>
    <w:p w:rsidR="00C463DB" w:rsidRPr="00627C5E" w:rsidRDefault="00627C5E" w:rsidP="00627C5E">
      <w:pPr>
        <w:pStyle w:val="a6"/>
        <w:rPr>
          <w:rFonts w:ascii="Times New Roman" w:hAnsi="Times New Roman"/>
          <w:sz w:val="28"/>
          <w:szCs w:val="28"/>
          <w:lang w:val="kk-KZ"/>
        </w:rPr>
      </w:pPr>
      <w:r>
        <w:rPr>
          <w:rFonts w:ascii="Times New Roman" w:hAnsi="Times New Roman"/>
          <w:sz w:val="28"/>
          <w:szCs w:val="28"/>
          <w:lang w:val="kk-KZ"/>
        </w:rPr>
        <w:t xml:space="preserve">           </w:t>
      </w:r>
      <w:r w:rsidR="00C463DB" w:rsidRPr="00627C5E">
        <w:rPr>
          <w:rFonts w:ascii="Times New Roman" w:hAnsi="Times New Roman"/>
          <w:sz w:val="28"/>
          <w:szCs w:val="28"/>
          <w:lang w:val="kk-KZ"/>
        </w:rPr>
        <w:t>Қала бойынша негізгі орын алған кемшіліктерге тоқталатын болсақ, олар:</w:t>
      </w:r>
    </w:p>
    <w:p w:rsidR="001A5878" w:rsidRDefault="00C463DB" w:rsidP="006C52B0">
      <w:pPr>
        <w:pStyle w:val="a5"/>
        <w:ind w:left="0" w:firstLine="708"/>
        <w:jc w:val="both"/>
        <w:rPr>
          <w:rFonts w:ascii="Times New Roman" w:hAnsi="Times New Roman"/>
          <w:spacing w:val="2"/>
          <w:sz w:val="28"/>
          <w:szCs w:val="28"/>
          <w:lang w:val="kk-KZ"/>
        </w:rPr>
      </w:pPr>
      <w:r w:rsidRPr="00C463DB">
        <w:rPr>
          <w:rFonts w:ascii="Times New Roman" w:hAnsi="Times New Roman"/>
          <w:sz w:val="32"/>
          <w:szCs w:val="32"/>
          <w:lang w:val="kk-KZ"/>
        </w:rPr>
        <w:lastRenderedPageBreak/>
        <w:t xml:space="preserve"> </w:t>
      </w:r>
      <w:r w:rsidR="00AE1163" w:rsidRPr="00031BE0">
        <w:rPr>
          <w:rFonts w:ascii="Times New Roman" w:hAnsi="Times New Roman"/>
          <w:b/>
          <w:sz w:val="32"/>
          <w:szCs w:val="32"/>
          <w:lang w:val="kk-KZ"/>
        </w:rPr>
        <w:t>«</w:t>
      </w:r>
      <w:r w:rsidR="00120441" w:rsidRPr="00DC4E46">
        <w:rPr>
          <w:rFonts w:ascii="Times New Roman" w:hAnsi="Times New Roman"/>
          <w:b/>
          <w:sz w:val="28"/>
          <w:szCs w:val="28"/>
          <w:lang w:val="kk-KZ"/>
        </w:rPr>
        <w:t>Талдықорған</w:t>
      </w:r>
      <w:r w:rsidR="002A5941" w:rsidRPr="00DC4E46">
        <w:rPr>
          <w:rFonts w:ascii="Times New Roman" w:hAnsi="Times New Roman"/>
          <w:b/>
          <w:sz w:val="28"/>
          <w:szCs w:val="28"/>
          <w:lang w:val="kk-KZ"/>
        </w:rPr>
        <w:t xml:space="preserve"> қаласы</w:t>
      </w:r>
      <w:r w:rsidR="00AE1163" w:rsidRPr="00DC4E46">
        <w:rPr>
          <w:rFonts w:ascii="Times New Roman" w:hAnsi="Times New Roman"/>
          <w:b/>
          <w:sz w:val="28"/>
          <w:szCs w:val="28"/>
          <w:lang w:val="kk-KZ"/>
        </w:rPr>
        <w:t xml:space="preserve"> әкімінің аппараты» </w:t>
      </w:r>
      <w:r w:rsidR="00AE1163" w:rsidRPr="00DC4E46">
        <w:rPr>
          <w:rFonts w:ascii="Times New Roman" w:hAnsi="Times New Roman"/>
          <w:b/>
          <w:bCs/>
          <w:sz w:val="28"/>
          <w:szCs w:val="28"/>
          <w:lang w:val="kk-KZ"/>
        </w:rPr>
        <w:t xml:space="preserve">мемлекеттік мекемесі бойынша </w:t>
      </w:r>
      <w:r w:rsidR="00AE1163" w:rsidRPr="00DC4E46">
        <w:rPr>
          <w:rFonts w:ascii="Times New Roman" w:hAnsi="Times New Roman"/>
          <w:spacing w:val="2"/>
          <w:sz w:val="28"/>
          <w:szCs w:val="28"/>
          <w:lang w:val="kk-KZ"/>
        </w:rPr>
        <w:t xml:space="preserve"> жалпы сомасы </w:t>
      </w:r>
      <w:r w:rsidR="00AE1163" w:rsidRPr="00DC4E46">
        <w:rPr>
          <w:rFonts w:ascii="Times New Roman" w:hAnsi="Times New Roman"/>
          <w:b/>
          <w:spacing w:val="2"/>
          <w:sz w:val="28"/>
          <w:szCs w:val="28"/>
          <w:lang w:val="kk-KZ"/>
        </w:rPr>
        <w:t> </w:t>
      </w:r>
      <w:r w:rsidR="00120441" w:rsidRPr="00DC4E46">
        <w:rPr>
          <w:rFonts w:ascii="Times New Roman" w:hAnsi="Times New Roman"/>
          <w:b/>
          <w:spacing w:val="2"/>
          <w:sz w:val="28"/>
          <w:szCs w:val="28"/>
          <w:lang w:val="kk-KZ"/>
        </w:rPr>
        <w:t>2254,7</w:t>
      </w:r>
      <w:r w:rsidR="00AE1163" w:rsidRPr="00DC4E46">
        <w:rPr>
          <w:rFonts w:ascii="Times New Roman" w:hAnsi="Times New Roman"/>
          <w:b/>
          <w:spacing w:val="2"/>
          <w:sz w:val="28"/>
          <w:szCs w:val="28"/>
          <w:lang w:val="kk-KZ"/>
        </w:rPr>
        <w:t xml:space="preserve"> мың теңге</w:t>
      </w:r>
      <w:r w:rsidR="004F2253" w:rsidRPr="00DC4E46">
        <w:rPr>
          <w:rFonts w:ascii="Times New Roman" w:hAnsi="Times New Roman"/>
          <w:b/>
          <w:spacing w:val="2"/>
          <w:sz w:val="28"/>
          <w:szCs w:val="28"/>
          <w:lang w:val="kk-KZ"/>
        </w:rPr>
        <w:t xml:space="preserve">ге </w:t>
      </w:r>
      <w:r w:rsidR="008B2DA2" w:rsidRPr="008B2DA2">
        <w:rPr>
          <w:rFonts w:ascii="Times New Roman" w:hAnsi="Times New Roman"/>
          <w:spacing w:val="2"/>
          <w:sz w:val="28"/>
          <w:szCs w:val="28"/>
          <w:lang w:val="kk-KZ"/>
        </w:rPr>
        <w:t xml:space="preserve">қаржылық және </w:t>
      </w:r>
      <w:r w:rsidR="008B2DA2" w:rsidRPr="008B2DA2">
        <w:rPr>
          <w:rFonts w:ascii="Times New Roman" w:hAnsi="Times New Roman"/>
          <w:b/>
          <w:spacing w:val="2"/>
          <w:sz w:val="28"/>
          <w:szCs w:val="28"/>
          <w:lang w:val="kk-KZ"/>
        </w:rPr>
        <w:t>2 рәсімдік</w:t>
      </w:r>
      <w:r w:rsidR="008B2DA2" w:rsidRPr="008B2DA2">
        <w:rPr>
          <w:rFonts w:ascii="Times New Roman" w:hAnsi="Times New Roman"/>
          <w:spacing w:val="2"/>
          <w:sz w:val="28"/>
          <w:szCs w:val="28"/>
          <w:lang w:val="kk-KZ"/>
        </w:rPr>
        <w:t xml:space="preserve"> </w:t>
      </w:r>
      <w:r w:rsidR="00432188" w:rsidRPr="00AC5068">
        <w:rPr>
          <w:rFonts w:ascii="Times New Roman" w:hAnsi="Times New Roman"/>
          <w:sz w:val="28"/>
          <w:szCs w:val="28"/>
          <w:lang w:val="kk-KZ"/>
        </w:rPr>
        <w:t xml:space="preserve">сипаттағы </w:t>
      </w:r>
      <w:r w:rsidR="004F2253" w:rsidRPr="008B2DA2">
        <w:rPr>
          <w:rFonts w:ascii="Times New Roman" w:hAnsi="Times New Roman"/>
          <w:spacing w:val="2"/>
          <w:sz w:val="28"/>
          <w:szCs w:val="28"/>
          <w:lang w:val="kk-KZ"/>
        </w:rPr>
        <w:t>бұзушылықтар анықтал</w:t>
      </w:r>
      <w:r w:rsidR="008B2DA2">
        <w:rPr>
          <w:rFonts w:ascii="Times New Roman" w:hAnsi="Times New Roman"/>
          <w:spacing w:val="2"/>
          <w:sz w:val="28"/>
          <w:szCs w:val="28"/>
          <w:lang w:val="kk-KZ"/>
        </w:rPr>
        <w:t>ған.</w:t>
      </w:r>
    </w:p>
    <w:p w:rsidR="008B2DA2" w:rsidRDefault="008B2DA2" w:rsidP="006C52B0">
      <w:pPr>
        <w:pStyle w:val="a5"/>
        <w:ind w:left="0" w:firstLine="708"/>
        <w:jc w:val="both"/>
        <w:rPr>
          <w:rFonts w:ascii="Times New Roman" w:hAnsi="Times New Roman"/>
          <w:spacing w:val="2"/>
          <w:sz w:val="28"/>
          <w:szCs w:val="28"/>
          <w:lang w:val="kk-KZ"/>
        </w:rPr>
      </w:pPr>
    </w:p>
    <w:p w:rsidR="008B2DA2" w:rsidRPr="008B2DA2" w:rsidRDefault="008B2DA2" w:rsidP="006C52B0">
      <w:pPr>
        <w:pStyle w:val="a5"/>
        <w:ind w:left="0" w:firstLine="708"/>
        <w:jc w:val="both"/>
        <w:rPr>
          <w:rFonts w:ascii="Times New Roman" w:hAnsi="Times New Roman"/>
          <w:spacing w:val="2"/>
          <w:sz w:val="28"/>
          <w:szCs w:val="28"/>
          <w:lang w:val="kk-KZ"/>
        </w:rPr>
      </w:pPr>
      <w:r>
        <w:rPr>
          <w:rFonts w:ascii="Times New Roman" w:hAnsi="Times New Roman"/>
          <w:spacing w:val="2"/>
          <w:sz w:val="28"/>
          <w:szCs w:val="28"/>
          <w:lang w:val="kk-KZ"/>
        </w:rPr>
        <w:t>«</w:t>
      </w:r>
      <w:r w:rsidRPr="00DC4E46">
        <w:rPr>
          <w:rFonts w:ascii="Times New Roman" w:hAnsi="Times New Roman"/>
          <w:b/>
          <w:sz w:val="28"/>
          <w:szCs w:val="28"/>
          <w:lang w:val="kk-KZ"/>
        </w:rPr>
        <w:t>Талдықорған қаласы</w:t>
      </w:r>
      <w:r>
        <w:rPr>
          <w:rFonts w:ascii="Times New Roman" w:hAnsi="Times New Roman"/>
          <w:b/>
          <w:sz w:val="28"/>
          <w:szCs w:val="28"/>
          <w:lang w:val="kk-KZ"/>
        </w:rPr>
        <w:t>ның қаржы бөлімі</w:t>
      </w:r>
      <w:r w:rsidRPr="00DC4E46">
        <w:rPr>
          <w:rFonts w:ascii="Times New Roman" w:hAnsi="Times New Roman"/>
          <w:b/>
          <w:sz w:val="28"/>
          <w:szCs w:val="28"/>
          <w:lang w:val="kk-KZ"/>
        </w:rPr>
        <w:t xml:space="preserve">» </w:t>
      </w:r>
      <w:r w:rsidRPr="00DC4E46">
        <w:rPr>
          <w:rFonts w:ascii="Times New Roman" w:hAnsi="Times New Roman"/>
          <w:b/>
          <w:bCs/>
          <w:sz w:val="28"/>
          <w:szCs w:val="28"/>
          <w:lang w:val="kk-KZ"/>
        </w:rPr>
        <w:t>мемлекеттік мекемесі бойынша</w:t>
      </w:r>
      <w:r>
        <w:rPr>
          <w:rFonts w:ascii="Times New Roman" w:hAnsi="Times New Roman"/>
          <w:b/>
          <w:bCs/>
          <w:sz w:val="28"/>
          <w:szCs w:val="28"/>
          <w:lang w:val="kk-KZ"/>
        </w:rPr>
        <w:t xml:space="preserve"> 96,4 мың теңге қаржылық бұзушылық анықталған.</w:t>
      </w:r>
    </w:p>
    <w:p w:rsidR="008B2DA2" w:rsidRDefault="00AE1163" w:rsidP="00DC4E46">
      <w:pPr>
        <w:pStyle w:val="a6"/>
        <w:jc w:val="both"/>
        <w:rPr>
          <w:spacing w:val="2"/>
          <w:lang w:val="kk-KZ"/>
        </w:rPr>
      </w:pPr>
      <w:r w:rsidRPr="00C463DB">
        <w:rPr>
          <w:spacing w:val="2"/>
          <w:lang w:val="kk-KZ"/>
        </w:rPr>
        <w:tab/>
      </w:r>
    </w:p>
    <w:p w:rsidR="008B2DA2" w:rsidRDefault="008B2DA2" w:rsidP="008B2DA2">
      <w:pPr>
        <w:pStyle w:val="a5"/>
        <w:ind w:left="0" w:firstLine="708"/>
        <w:jc w:val="both"/>
        <w:rPr>
          <w:rFonts w:ascii="Times New Roman" w:hAnsi="Times New Roman"/>
          <w:bCs/>
          <w:sz w:val="28"/>
          <w:szCs w:val="28"/>
          <w:lang w:val="kk-KZ"/>
        </w:rPr>
      </w:pPr>
      <w:r>
        <w:rPr>
          <w:rFonts w:ascii="Times New Roman" w:hAnsi="Times New Roman"/>
          <w:spacing w:val="2"/>
          <w:sz w:val="28"/>
          <w:szCs w:val="28"/>
          <w:lang w:val="kk-KZ"/>
        </w:rPr>
        <w:t>«</w:t>
      </w:r>
      <w:r w:rsidRPr="00DC4E46">
        <w:rPr>
          <w:rFonts w:ascii="Times New Roman" w:hAnsi="Times New Roman"/>
          <w:b/>
          <w:sz w:val="28"/>
          <w:szCs w:val="28"/>
          <w:lang w:val="kk-KZ"/>
        </w:rPr>
        <w:t>Талдықорған қаласы</w:t>
      </w:r>
      <w:r>
        <w:rPr>
          <w:rFonts w:ascii="Times New Roman" w:hAnsi="Times New Roman"/>
          <w:b/>
          <w:sz w:val="28"/>
          <w:szCs w:val="28"/>
          <w:lang w:val="kk-KZ"/>
        </w:rPr>
        <w:t>ның экономика және бюджеттік жоспарлау бөлімі</w:t>
      </w:r>
      <w:r w:rsidRPr="00DC4E46">
        <w:rPr>
          <w:rFonts w:ascii="Times New Roman" w:hAnsi="Times New Roman"/>
          <w:b/>
          <w:sz w:val="28"/>
          <w:szCs w:val="28"/>
          <w:lang w:val="kk-KZ"/>
        </w:rPr>
        <w:t xml:space="preserve">» </w:t>
      </w:r>
      <w:r w:rsidRPr="008B2DA2">
        <w:rPr>
          <w:rFonts w:ascii="Times New Roman" w:hAnsi="Times New Roman"/>
          <w:bCs/>
          <w:sz w:val="28"/>
          <w:szCs w:val="28"/>
          <w:lang w:val="kk-KZ"/>
        </w:rPr>
        <w:t xml:space="preserve">мемлекеттік мекемесі бойынша </w:t>
      </w:r>
      <w:r>
        <w:rPr>
          <w:rFonts w:ascii="Times New Roman" w:hAnsi="Times New Roman"/>
          <w:bCs/>
          <w:sz w:val="28"/>
          <w:szCs w:val="28"/>
          <w:lang w:val="kk-KZ"/>
        </w:rPr>
        <w:t xml:space="preserve">2 рәсімдік </w:t>
      </w:r>
      <w:r w:rsidR="00432188" w:rsidRPr="00AC5068">
        <w:rPr>
          <w:rFonts w:ascii="Times New Roman" w:hAnsi="Times New Roman"/>
          <w:sz w:val="28"/>
          <w:szCs w:val="28"/>
          <w:lang w:val="kk-KZ"/>
        </w:rPr>
        <w:t xml:space="preserve">сипаттағы </w:t>
      </w:r>
      <w:r>
        <w:rPr>
          <w:rFonts w:ascii="Times New Roman" w:hAnsi="Times New Roman"/>
          <w:bCs/>
          <w:sz w:val="28"/>
          <w:szCs w:val="28"/>
          <w:lang w:val="kk-KZ"/>
        </w:rPr>
        <w:t>бұзушылық</w:t>
      </w:r>
      <w:r w:rsidRPr="008B2DA2">
        <w:rPr>
          <w:rFonts w:ascii="Times New Roman" w:hAnsi="Times New Roman"/>
          <w:bCs/>
          <w:sz w:val="28"/>
          <w:szCs w:val="28"/>
          <w:lang w:val="kk-KZ"/>
        </w:rPr>
        <w:t xml:space="preserve"> анықталған.</w:t>
      </w:r>
    </w:p>
    <w:p w:rsidR="008B2DA2" w:rsidRDefault="008B2DA2" w:rsidP="008B2DA2">
      <w:pPr>
        <w:pStyle w:val="a5"/>
        <w:ind w:left="0" w:firstLine="708"/>
        <w:jc w:val="both"/>
        <w:rPr>
          <w:rFonts w:ascii="Times New Roman" w:hAnsi="Times New Roman"/>
          <w:bCs/>
          <w:sz w:val="28"/>
          <w:szCs w:val="28"/>
          <w:lang w:val="kk-KZ"/>
        </w:rPr>
      </w:pPr>
    </w:p>
    <w:p w:rsidR="00DC4C0B" w:rsidRDefault="008B2DA2" w:rsidP="00DC4E46">
      <w:pPr>
        <w:pStyle w:val="a6"/>
        <w:jc w:val="both"/>
        <w:rPr>
          <w:rFonts w:ascii="Times New Roman" w:hAnsi="Times New Roman"/>
          <w:sz w:val="28"/>
          <w:szCs w:val="28"/>
          <w:lang w:val="kk-KZ"/>
        </w:rPr>
      </w:pPr>
      <w:r>
        <w:rPr>
          <w:rFonts w:ascii="Times New Roman" w:hAnsi="Times New Roman"/>
          <w:b/>
          <w:color w:val="000000"/>
          <w:spacing w:val="2"/>
          <w:sz w:val="28"/>
          <w:szCs w:val="28"/>
          <w:shd w:val="clear" w:color="auto" w:fill="FFFFFF"/>
          <w:lang w:val="kk-KZ"/>
        </w:rPr>
        <w:t xml:space="preserve">         </w:t>
      </w:r>
      <w:r w:rsidR="00AE1163" w:rsidRPr="00DC4E46">
        <w:rPr>
          <w:rFonts w:ascii="Times New Roman" w:hAnsi="Times New Roman"/>
          <w:b/>
          <w:color w:val="000000"/>
          <w:spacing w:val="2"/>
          <w:sz w:val="28"/>
          <w:szCs w:val="28"/>
          <w:shd w:val="clear" w:color="auto" w:fill="FFFFFF"/>
          <w:lang w:val="kk-KZ"/>
        </w:rPr>
        <w:t xml:space="preserve"> </w:t>
      </w:r>
      <w:r w:rsidR="00AE1163" w:rsidRPr="00DC4E46">
        <w:rPr>
          <w:rFonts w:ascii="Times New Roman" w:hAnsi="Times New Roman"/>
          <w:b/>
          <w:sz w:val="28"/>
          <w:szCs w:val="28"/>
          <w:lang w:val="kk-KZ"/>
        </w:rPr>
        <w:t>«</w:t>
      </w:r>
      <w:r w:rsidR="00DC4E46" w:rsidRPr="00DC4E46">
        <w:rPr>
          <w:rFonts w:ascii="Times New Roman" w:hAnsi="Times New Roman"/>
          <w:b/>
          <w:sz w:val="28"/>
          <w:szCs w:val="28"/>
          <w:lang w:val="kk-KZ"/>
        </w:rPr>
        <w:t>Талдықорған</w:t>
      </w:r>
      <w:r w:rsidR="00223079" w:rsidRPr="00DC4E46">
        <w:rPr>
          <w:rFonts w:ascii="Times New Roman" w:hAnsi="Times New Roman"/>
          <w:b/>
          <w:sz w:val="28"/>
          <w:szCs w:val="28"/>
          <w:lang w:val="kk-KZ"/>
        </w:rPr>
        <w:t xml:space="preserve"> қаласы </w:t>
      </w:r>
      <w:r w:rsidR="00AE1163" w:rsidRPr="00DC4E46">
        <w:rPr>
          <w:rFonts w:ascii="Times New Roman" w:hAnsi="Times New Roman"/>
          <w:b/>
          <w:sz w:val="28"/>
          <w:szCs w:val="28"/>
          <w:lang w:val="kk-KZ"/>
        </w:rPr>
        <w:t>білім бөлімі» мемлекеттік мекемесі</w:t>
      </w:r>
      <w:r w:rsidR="00AE1163" w:rsidRPr="00DC4E46">
        <w:rPr>
          <w:rFonts w:ascii="Times New Roman" w:hAnsi="Times New Roman"/>
          <w:sz w:val="28"/>
          <w:szCs w:val="28"/>
          <w:lang w:val="kk-KZ"/>
        </w:rPr>
        <w:t xml:space="preserve"> бойынша </w:t>
      </w:r>
      <w:r w:rsidR="0060104E">
        <w:rPr>
          <w:rFonts w:ascii="Times New Roman" w:hAnsi="Times New Roman"/>
          <w:sz w:val="28"/>
          <w:szCs w:val="28"/>
          <w:lang w:val="kk-KZ"/>
        </w:rPr>
        <w:t>8</w:t>
      </w:r>
      <w:r w:rsidR="00D44655" w:rsidRPr="00DC4E46">
        <w:rPr>
          <w:rFonts w:ascii="Times New Roman" w:hAnsi="Times New Roman"/>
          <w:sz w:val="28"/>
          <w:szCs w:val="28"/>
          <w:lang w:val="kk-KZ"/>
        </w:rPr>
        <w:t xml:space="preserve"> тармақ </w:t>
      </w:r>
      <w:r w:rsidR="0021261A" w:rsidRPr="00DC4E46">
        <w:rPr>
          <w:rFonts w:ascii="Times New Roman" w:hAnsi="Times New Roman"/>
          <w:sz w:val="28"/>
          <w:szCs w:val="28"/>
          <w:lang w:val="kk-KZ"/>
        </w:rPr>
        <w:t xml:space="preserve">жалпы </w:t>
      </w:r>
      <w:r w:rsidR="00347867">
        <w:rPr>
          <w:rFonts w:ascii="Times New Roman" w:hAnsi="Times New Roman"/>
          <w:b/>
          <w:sz w:val="28"/>
          <w:szCs w:val="28"/>
          <w:lang w:val="kk-KZ"/>
        </w:rPr>
        <w:t>4 179 676,9</w:t>
      </w:r>
      <w:r w:rsidR="0021261A" w:rsidRPr="00DC4E46">
        <w:rPr>
          <w:rFonts w:ascii="Times New Roman" w:hAnsi="Times New Roman"/>
          <w:b/>
          <w:sz w:val="28"/>
          <w:szCs w:val="28"/>
          <w:lang w:val="kk-KZ"/>
        </w:rPr>
        <w:t xml:space="preserve"> мың теңгеге </w:t>
      </w:r>
      <w:r w:rsidR="0021261A" w:rsidRPr="00DC4E46">
        <w:rPr>
          <w:rFonts w:ascii="Times New Roman" w:hAnsi="Times New Roman"/>
          <w:sz w:val="28"/>
          <w:szCs w:val="28"/>
          <w:lang w:val="kk-KZ"/>
        </w:rPr>
        <w:t xml:space="preserve">бұзушылықтар, </w:t>
      </w:r>
      <w:r w:rsidR="00347867">
        <w:rPr>
          <w:rFonts w:ascii="Times New Roman" w:hAnsi="Times New Roman"/>
          <w:sz w:val="28"/>
          <w:szCs w:val="28"/>
          <w:lang w:val="kk-KZ"/>
        </w:rPr>
        <w:t xml:space="preserve">оның ішінде: </w:t>
      </w:r>
      <w:r w:rsidR="00347867" w:rsidRPr="00347867">
        <w:rPr>
          <w:rFonts w:ascii="Times New Roman" w:hAnsi="Times New Roman"/>
          <w:b/>
          <w:sz w:val="28"/>
          <w:szCs w:val="28"/>
          <w:lang w:val="kk-KZ"/>
        </w:rPr>
        <w:t xml:space="preserve">4522,4 </w:t>
      </w:r>
      <w:r w:rsidR="00347867">
        <w:rPr>
          <w:rFonts w:ascii="Times New Roman" w:hAnsi="Times New Roman"/>
          <w:sz w:val="28"/>
          <w:szCs w:val="28"/>
          <w:lang w:val="kk-KZ"/>
        </w:rPr>
        <w:t xml:space="preserve">мың теңге өтелуге, </w:t>
      </w:r>
      <w:r w:rsidR="00347867" w:rsidRPr="00347867">
        <w:rPr>
          <w:rFonts w:ascii="Times New Roman" w:hAnsi="Times New Roman"/>
          <w:b/>
          <w:sz w:val="28"/>
          <w:szCs w:val="28"/>
          <w:lang w:val="kk-KZ"/>
        </w:rPr>
        <w:t>4 161 358,6</w:t>
      </w:r>
      <w:r w:rsidR="00347867">
        <w:rPr>
          <w:rFonts w:ascii="Times New Roman" w:hAnsi="Times New Roman"/>
          <w:sz w:val="28"/>
          <w:szCs w:val="28"/>
          <w:lang w:val="kk-KZ"/>
        </w:rPr>
        <w:t xml:space="preserve"> мың теңге қалпына келтіруге және </w:t>
      </w:r>
      <w:r w:rsidR="00DC4C0B" w:rsidRPr="00DC4E46">
        <w:rPr>
          <w:rFonts w:ascii="Times New Roman" w:hAnsi="Times New Roman"/>
          <w:sz w:val="28"/>
          <w:szCs w:val="28"/>
          <w:lang w:val="kk-KZ"/>
        </w:rPr>
        <w:t xml:space="preserve"> </w:t>
      </w:r>
      <w:r w:rsidR="00347867">
        <w:rPr>
          <w:rFonts w:ascii="Times New Roman" w:hAnsi="Times New Roman"/>
          <w:b/>
          <w:sz w:val="28"/>
          <w:szCs w:val="28"/>
          <w:lang w:val="kk-KZ"/>
        </w:rPr>
        <w:t>13 795,9</w:t>
      </w:r>
      <w:r w:rsidR="0021261A" w:rsidRPr="00DC4E46">
        <w:rPr>
          <w:rFonts w:ascii="Times New Roman" w:hAnsi="Times New Roman"/>
          <w:b/>
          <w:sz w:val="28"/>
          <w:szCs w:val="28"/>
          <w:lang w:val="kk-KZ"/>
        </w:rPr>
        <w:t xml:space="preserve"> мың теңге</w:t>
      </w:r>
      <w:r w:rsidR="00DC4C0B" w:rsidRPr="00DC4E46">
        <w:rPr>
          <w:rFonts w:ascii="Times New Roman" w:hAnsi="Times New Roman"/>
          <w:sz w:val="28"/>
          <w:szCs w:val="28"/>
          <w:lang w:val="kk-KZ"/>
        </w:rPr>
        <w:t xml:space="preserve"> қаражат тиімсіз пайдаланыл</w:t>
      </w:r>
      <w:r w:rsidR="0021261A" w:rsidRPr="00DC4E46">
        <w:rPr>
          <w:rFonts w:ascii="Times New Roman" w:hAnsi="Times New Roman"/>
          <w:sz w:val="28"/>
          <w:szCs w:val="28"/>
          <w:lang w:val="kk-KZ"/>
        </w:rPr>
        <w:t>ғаны</w:t>
      </w:r>
      <w:r>
        <w:rPr>
          <w:rFonts w:ascii="Times New Roman" w:hAnsi="Times New Roman"/>
          <w:sz w:val="28"/>
          <w:szCs w:val="28"/>
          <w:lang w:val="kk-KZ"/>
        </w:rPr>
        <w:t xml:space="preserve"> анықталған</w:t>
      </w:r>
      <w:r w:rsidR="00DC4C0B" w:rsidRPr="00DC4E46">
        <w:rPr>
          <w:rFonts w:ascii="Times New Roman" w:hAnsi="Times New Roman"/>
          <w:sz w:val="28"/>
          <w:szCs w:val="28"/>
          <w:lang w:val="kk-KZ"/>
        </w:rPr>
        <w:t>.</w:t>
      </w:r>
    </w:p>
    <w:p w:rsidR="008B2DA2" w:rsidRDefault="00FE53C9" w:rsidP="008B2DA2">
      <w:pPr>
        <w:pStyle w:val="a6"/>
        <w:jc w:val="both"/>
        <w:rPr>
          <w:rFonts w:ascii="Times New Roman" w:hAnsi="Times New Roman"/>
          <w:sz w:val="28"/>
          <w:szCs w:val="28"/>
          <w:lang w:val="kk-KZ"/>
        </w:rPr>
      </w:pPr>
      <w:r>
        <w:rPr>
          <w:rFonts w:ascii="Times New Roman" w:hAnsi="Times New Roman"/>
          <w:sz w:val="28"/>
          <w:szCs w:val="28"/>
          <w:lang w:val="kk-KZ"/>
        </w:rPr>
        <w:t xml:space="preserve">         </w:t>
      </w:r>
    </w:p>
    <w:p w:rsidR="004D6892" w:rsidRDefault="00DC4C0B" w:rsidP="008B2DA2">
      <w:pPr>
        <w:pStyle w:val="a6"/>
        <w:jc w:val="both"/>
        <w:rPr>
          <w:rFonts w:ascii="Times New Roman" w:hAnsi="Times New Roman"/>
          <w:sz w:val="28"/>
          <w:szCs w:val="28"/>
          <w:lang w:val="kk-KZ"/>
        </w:rPr>
      </w:pPr>
      <w:r w:rsidRPr="00DC4E46">
        <w:rPr>
          <w:rFonts w:ascii="Times New Roman" w:hAnsi="Times New Roman"/>
          <w:sz w:val="28"/>
          <w:szCs w:val="28"/>
          <w:lang w:val="kk-KZ"/>
        </w:rPr>
        <w:tab/>
      </w:r>
      <w:r w:rsidR="00085532" w:rsidRPr="00DC4E46">
        <w:rPr>
          <w:rFonts w:ascii="Times New Roman" w:hAnsi="Times New Roman"/>
          <w:sz w:val="28"/>
          <w:szCs w:val="28"/>
          <w:lang w:val="kk-KZ"/>
        </w:rPr>
        <w:t xml:space="preserve"> </w:t>
      </w:r>
      <w:r w:rsidR="00723E99" w:rsidRPr="0007447B">
        <w:rPr>
          <w:rFonts w:ascii="Times New Roman" w:hAnsi="Times New Roman"/>
          <w:b/>
          <w:sz w:val="28"/>
          <w:szCs w:val="28"/>
          <w:lang w:val="kk-KZ"/>
        </w:rPr>
        <w:t>«</w:t>
      </w:r>
      <w:r w:rsidR="00723E99">
        <w:rPr>
          <w:rFonts w:ascii="Times New Roman" w:hAnsi="Times New Roman"/>
          <w:b/>
          <w:sz w:val="28"/>
          <w:szCs w:val="28"/>
          <w:lang w:val="kk-KZ"/>
        </w:rPr>
        <w:t>Талдықорған</w:t>
      </w:r>
      <w:r w:rsidR="00723E99" w:rsidRPr="0007447B">
        <w:rPr>
          <w:rFonts w:ascii="Times New Roman" w:hAnsi="Times New Roman"/>
          <w:b/>
          <w:sz w:val="28"/>
          <w:szCs w:val="28"/>
          <w:lang w:val="kk-KZ"/>
        </w:rPr>
        <w:t xml:space="preserve"> каласының </w:t>
      </w:r>
      <w:r w:rsidR="00723E99">
        <w:rPr>
          <w:rFonts w:ascii="Times New Roman" w:hAnsi="Times New Roman"/>
          <w:b/>
          <w:sz w:val="28"/>
          <w:szCs w:val="28"/>
          <w:lang w:val="kk-KZ"/>
        </w:rPr>
        <w:t xml:space="preserve">құрылыс </w:t>
      </w:r>
      <w:r w:rsidR="00723E99" w:rsidRPr="0007447B">
        <w:rPr>
          <w:rFonts w:ascii="Times New Roman" w:hAnsi="Times New Roman"/>
          <w:b/>
          <w:sz w:val="28"/>
          <w:szCs w:val="28"/>
          <w:lang w:val="kk-KZ"/>
        </w:rPr>
        <w:t xml:space="preserve"> бөлімі» мемлекеттік мекемесі:</w:t>
      </w:r>
      <w:r w:rsidR="004D6892" w:rsidRPr="004D6892">
        <w:rPr>
          <w:rFonts w:ascii="Times New Roman" w:hAnsi="Times New Roman"/>
          <w:sz w:val="28"/>
          <w:szCs w:val="28"/>
          <w:lang w:val="kk-KZ"/>
        </w:rPr>
        <w:t xml:space="preserve"> </w:t>
      </w:r>
      <w:r w:rsidR="004D6892" w:rsidRPr="00DC4E46">
        <w:rPr>
          <w:rFonts w:ascii="Times New Roman" w:hAnsi="Times New Roman"/>
          <w:sz w:val="28"/>
          <w:szCs w:val="28"/>
          <w:lang w:val="kk-KZ"/>
        </w:rPr>
        <w:t xml:space="preserve">бойынша </w:t>
      </w:r>
      <w:r w:rsidR="00432188">
        <w:rPr>
          <w:rFonts w:ascii="Times New Roman" w:hAnsi="Times New Roman"/>
          <w:sz w:val="28"/>
          <w:szCs w:val="28"/>
          <w:lang w:val="kk-KZ"/>
        </w:rPr>
        <w:t xml:space="preserve">17 тармақ </w:t>
      </w:r>
      <w:r w:rsidR="004D6892">
        <w:rPr>
          <w:rFonts w:ascii="Times New Roman" w:hAnsi="Times New Roman"/>
          <w:sz w:val="28"/>
          <w:szCs w:val="28"/>
          <w:lang w:val="kk-KZ"/>
        </w:rPr>
        <w:t xml:space="preserve"> </w:t>
      </w:r>
      <w:r w:rsidR="004D6892" w:rsidRPr="00DC4E46">
        <w:rPr>
          <w:rFonts w:ascii="Times New Roman" w:hAnsi="Times New Roman"/>
          <w:sz w:val="28"/>
          <w:szCs w:val="28"/>
          <w:lang w:val="kk-KZ"/>
        </w:rPr>
        <w:t xml:space="preserve">жалпы </w:t>
      </w:r>
      <w:r w:rsidR="00F64BCC">
        <w:rPr>
          <w:rFonts w:ascii="Times New Roman" w:eastAsia="Times New Roman" w:hAnsi="Times New Roman"/>
          <w:b/>
          <w:bCs/>
          <w:color w:val="000000"/>
          <w:sz w:val="28"/>
          <w:szCs w:val="28"/>
          <w:lang w:val="kk-KZ" w:eastAsia="ru-RU" w:bidi="ar-SA"/>
        </w:rPr>
        <w:t>23 683,4</w:t>
      </w:r>
      <w:r w:rsidR="00CD3A4E">
        <w:rPr>
          <w:rFonts w:ascii="Times New Roman" w:eastAsia="Times New Roman" w:hAnsi="Times New Roman"/>
          <w:b/>
          <w:bCs/>
          <w:color w:val="000000"/>
          <w:sz w:val="28"/>
          <w:szCs w:val="28"/>
          <w:lang w:val="kk-KZ" w:eastAsia="ru-RU" w:bidi="ar-SA"/>
        </w:rPr>
        <w:t xml:space="preserve"> </w:t>
      </w:r>
      <w:r w:rsidR="004D6892" w:rsidRPr="00DC4E46">
        <w:rPr>
          <w:rFonts w:ascii="Times New Roman" w:hAnsi="Times New Roman"/>
          <w:b/>
          <w:sz w:val="28"/>
          <w:szCs w:val="28"/>
          <w:lang w:val="kk-KZ"/>
        </w:rPr>
        <w:t xml:space="preserve">мың теңгеге </w:t>
      </w:r>
      <w:r w:rsidR="00CD3A4E" w:rsidRPr="00CD3A4E">
        <w:rPr>
          <w:rFonts w:ascii="Times New Roman" w:hAnsi="Times New Roman"/>
          <w:sz w:val="28"/>
          <w:szCs w:val="28"/>
          <w:lang w:val="kk-KZ"/>
        </w:rPr>
        <w:t xml:space="preserve">қаржылық </w:t>
      </w:r>
      <w:r w:rsidR="008B2DA2">
        <w:rPr>
          <w:rFonts w:ascii="Times New Roman" w:hAnsi="Times New Roman"/>
          <w:sz w:val="28"/>
          <w:szCs w:val="28"/>
          <w:lang w:val="kk-KZ"/>
        </w:rPr>
        <w:t xml:space="preserve">және </w:t>
      </w:r>
      <w:r w:rsidR="008B2DA2" w:rsidRPr="008B2DA2">
        <w:rPr>
          <w:rFonts w:ascii="Times New Roman" w:hAnsi="Times New Roman"/>
          <w:b/>
          <w:sz w:val="28"/>
          <w:szCs w:val="28"/>
          <w:lang w:val="kk-KZ"/>
        </w:rPr>
        <w:t>6 рәсімдік</w:t>
      </w:r>
      <w:r w:rsidR="008B2DA2">
        <w:rPr>
          <w:rFonts w:ascii="Times New Roman" w:hAnsi="Times New Roman"/>
          <w:sz w:val="28"/>
          <w:szCs w:val="28"/>
          <w:lang w:val="kk-KZ"/>
        </w:rPr>
        <w:t xml:space="preserve"> </w:t>
      </w:r>
      <w:r w:rsidR="00432188" w:rsidRPr="00AC5068">
        <w:rPr>
          <w:rFonts w:ascii="Times New Roman" w:hAnsi="Times New Roman"/>
          <w:sz w:val="28"/>
          <w:szCs w:val="28"/>
          <w:lang w:val="kk-KZ"/>
        </w:rPr>
        <w:t>сипаттағы</w:t>
      </w:r>
      <w:r w:rsidR="00CD3A4E">
        <w:rPr>
          <w:rFonts w:ascii="Times New Roman" w:hAnsi="Times New Roman"/>
          <w:sz w:val="28"/>
          <w:szCs w:val="28"/>
          <w:lang w:val="kk-KZ"/>
        </w:rPr>
        <w:t xml:space="preserve"> </w:t>
      </w:r>
      <w:r w:rsidR="008B2DA2" w:rsidRPr="00DC4E46">
        <w:rPr>
          <w:rFonts w:ascii="Times New Roman" w:hAnsi="Times New Roman"/>
          <w:sz w:val="28"/>
          <w:szCs w:val="28"/>
          <w:lang w:val="kk-KZ"/>
        </w:rPr>
        <w:t xml:space="preserve">бұзушылықтар </w:t>
      </w:r>
      <w:r w:rsidR="008B2DA2">
        <w:rPr>
          <w:rFonts w:ascii="Times New Roman" w:hAnsi="Times New Roman"/>
          <w:sz w:val="28"/>
          <w:szCs w:val="28"/>
          <w:lang w:val="kk-KZ"/>
        </w:rPr>
        <w:t>анықталған</w:t>
      </w:r>
      <w:r w:rsidR="004D6892" w:rsidRPr="00DC4E46">
        <w:rPr>
          <w:rFonts w:ascii="Times New Roman" w:hAnsi="Times New Roman"/>
          <w:sz w:val="28"/>
          <w:szCs w:val="28"/>
          <w:lang w:val="kk-KZ"/>
        </w:rPr>
        <w:t>.</w:t>
      </w:r>
    </w:p>
    <w:p w:rsidR="00723E99" w:rsidRPr="0007447B" w:rsidRDefault="00723E99" w:rsidP="00723E99">
      <w:pPr>
        <w:ind w:firstLine="567"/>
        <w:rPr>
          <w:rFonts w:ascii="Times New Roman" w:hAnsi="Times New Roman"/>
          <w:b/>
          <w:sz w:val="28"/>
          <w:szCs w:val="28"/>
          <w:lang w:val="kk-KZ"/>
        </w:rPr>
      </w:pPr>
    </w:p>
    <w:p w:rsidR="00EC27FB" w:rsidRPr="00AC5068" w:rsidRDefault="003B162A" w:rsidP="00C648F2">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C20E85" w:rsidRPr="00AE70DE">
        <w:rPr>
          <w:rFonts w:ascii="Times New Roman" w:hAnsi="Times New Roman"/>
          <w:b/>
          <w:sz w:val="28"/>
          <w:szCs w:val="28"/>
          <w:lang w:val="kk-KZ"/>
        </w:rPr>
        <w:t xml:space="preserve"> «</w:t>
      </w:r>
      <w:r w:rsidR="00AC5068" w:rsidRPr="00AE70DE">
        <w:rPr>
          <w:rFonts w:ascii="Times New Roman" w:hAnsi="Times New Roman"/>
          <w:b/>
          <w:sz w:val="28"/>
          <w:szCs w:val="28"/>
          <w:lang w:val="kk-KZ"/>
        </w:rPr>
        <w:t>Талдықорған</w:t>
      </w:r>
      <w:r w:rsidR="00C20E85" w:rsidRPr="00AE70DE">
        <w:rPr>
          <w:rFonts w:ascii="Times New Roman" w:hAnsi="Times New Roman"/>
          <w:b/>
          <w:sz w:val="28"/>
          <w:szCs w:val="28"/>
          <w:lang w:val="kk-KZ"/>
        </w:rPr>
        <w:t xml:space="preserve"> қаласының тұрғын үй - коммуналдық шаруашылық және тұрғын үй инспекциясы бөлімі»</w:t>
      </w:r>
      <w:r w:rsidR="00C20E85" w:rsidRPr="00AC5068">
        <w:rPr>
          <w:rFonts w:ascii="Times New Roman" w:hAnsi="Times New Roman"/>
          <w:sz w:val="28"/>
          <w:szCs w:val="28"/>
          <w:lang w:val="kk-KZ"/>
        </w:rPr>
        <w:t xml:space="preserve"> мемлекеттік мекемесі</w:t>
      </w:r>
      <w:r w:rsidR="00885BDF" w:rsidRPr="00AC5068">
        <w:rPr>
          <w:rFonts w:ascii="Times New Roman" w:hAnsi="Times New Roman"/>
          <w:sz w:val="28"/>
          <w:szCs w:val="28"/>
          <w:lang w:val="kk-KZ"/>
        </w:rPr>
        <w:t xml:space="preserve"> </w:t>
      </w:r>
      <w:r w:rsidR="00EC27FB" w:rsidRPr="00AC5068">
        <w:rPr>
          <w:rFonts w:ascii="Times New Roman" w:hAnsi="Times New Roman"/>
          <w:sz w:val="28"/>
          <w:szCs w:val="28"/>
          <w:lang w:val="kk-KZ"/>
        </w:rPr>
        <w:t>бойынша жалпы сомасы 8505830,5 мың теңге қаражат қамтылып, Қазақстан Республикасының бюджеттік және өзге де заңнамалары талаптары бұзыл</w:t>
      </w:r>
      <w:r w:rsidR="00AC5068">
        <w:rPr>
          <w:rFonts w:ascii="Times New Roman" w:hAnsi="Times New Roman"/>
          <w:sz w:val="28"/>
          <w:szCs w:val="28"/>
          <w:lang w:val="kk-KZ"/>
        </w:rPr>
        <w:t>ып</w:t>
      </w:r>
      <w:r w:rsidR="00EC27FB" w:rsidRPr="00AC5068">
        <w:rPr>
          <w:rFonts w:ascii="Times New Roman" w:hAnsi="Times New Roman"/>
          <w:sz w:val="28"/>
          <w:szCs w:val="28"/>
          <w:lang w:val="kk-KZ"/>
        </w:rPr>
        <w:t xml:space="preserve"> </w:t>
      </w:r>
      <w:r w:rsidR="00AC5068" w:rsidRPr="00AC5068">
        <w:rPr>
          <w:rFonts w:ascii="Times New Roman" w:hAnsi="Times New Roman"/>
          <w:b/>
          <w:sz w:val="28"/>
          <w:szCs w:val="28"/>
          <w:lang w:val="kk-KZ"/>
        </w:rPr>
        <w:t>3225,8 мың теңге</w:t>
      </w:r>
      <w:r w:rsidR="00C648F2">
        <w:rPr>
          <w:rFonts w:ascii="Times New Roman" w:hAnsi="Times New Roman"/>
          <w:b/>
          <w:sz w:val="28"/>
          <w:szCs w:val="28"/>
          <w:lang w:val="kk-KZ"/>
        </w:rPr>
        <w:t>ге</w:t>
      </w:r>
      <w:r w:rsidR="00EC27FB" w:rsidRPr="00AC5068">
        <w:rPr>
          <w:rFonts w:ascii="Times New Roman" w:hAnsi="Times New Roman"/>
          <w:sz w:val="28"/>
          <w:szCs w:val="28"/>
          <w:lang w:val="kk-KZ"/>
        </w:rPr>
        <w:t xml:space="preserve"> қаржылық бұзушылықтар</w:t>
      </w:r>
      <w:r w:rsidR="00AC5068">
        <w:rPr>
          <w:rFonts w:ascii="Times New Roman" w:hAnsi="Times New Roman"/>
          <w:sz w:val="28"/>
          <w:szCs w:val="28"/>
          <w:lang w:val="kk-KZ"/>
        </w:rPr>
        <w:t xml:space="preserve">, </w:t>
      </w:r>
      <w:r w:rsidR="00EC27FB" w:rsidRPr="00AC5068">
        <w:rPr>
          <w:rFonts w:ascii="Times New Roman" w:hAnsi="Times New Roman"/>
          <w:sz w:val="28"/>
          <w:szCs w:val="28"/>
          <w:lang w:val="kk-KZ"/>
        </w:rPr>
        <w:t xml:space="preserve">соның ішінде </w:t>
      </w:r>
      <w:r w:rsidR="00EC27FB" w:rsidRPr="00AC5068">
        <w:rPr>
          <w:rFonts w:ascii="Times New Roman" w:hAnsi="Times New Roman"/>
          <w:i/>
          <w:sz w:val="28"/>
          <w:szCs w:val="28"/>
          <w:lang w:val="kk-KZ"/>
        </w:rPr>
        <w:t>1512,9 мың теңге</w:t>
      </w:r>
      <w:r w:rsidR="00EC27FB" w:rsidRPr="00AC5068">
        <w:rPr>
          <w:rFonts w:ascii="Times New Roman" w:hAnsi="Times New Roman"/>
          <w:sz w:val="28"/>
          <w:szCs w:val="28"/>
          <w:lang w:val="kk-KZ"/>
        </w:rPr>
        <w:t xml:space="preserve"> - қалпына келтіруге,  </w:t>
      </w:r>
      <w:r w:rsidR="00EC27FB" w:rsidRPr="00AC5068">
        <w:rPr>
          <w:rFonts w:ascii="Times New Roman" w:hAnsi="Times New Roman"/>
          <w:bCs/>
          <w:i/>
          <w:sz w:val="28"/>
          <w:szCs w:val="28"/>
          <w:lang w:val="kk-KZ"/>
        </w:rPr>
        <w:t>1712,9 мың теңге</w:t>
      </w:r>
      <w:r w:rsidR="00EC27FB" w:rsidRPr="00AC5068">
        <w:rPr>
          <w:rFonts w:ascii="Times New Roman" w:hAnsi="Times New Roman"/>
          <w:bCs/>
          <w:sz w:val="28"/>
          <w:szCs w:val="28"/>
          <w:lang w:val="kk-KZ"/>
        </w:rPr>
        <w:t xml:space="preserve"> - жергілікті бюджет есебіне қайтаруға </w:t>
      </w:r>
      <w:r w:rsidR="00EC27FB" w:rsidRPr="00AC5068">
        <w:rPr>
          <w:rFonts w:ascii="Times New Roman" w:hAnsi="Times New Roman"/>
          <w:sz w:val="28"/>
          <w:szCs w:val="28"/>
          <w:lang w:val="kk-KZ"/>
        </w:rPr>
        <w:t>жататыны</w:t>
      </w:r>
      <w:r w:rsidR="00C648F2">
        <w:rPr>
          <w:rFonts w:ascii="Times New Roman" w:hAnsi="Times New Roman"/>
          <w:sz w:val="28"/>
          <w:szCs w:val="28"/>
          <w:lang w:val="kk-KZ"/>
        </w:rPr>
        <w:t xml:space="preserve"> анықталған.</w:t>
      </w:r>
      <w:r w:rsidR="00AC5068">
        <w:rPr>
          <w:rFonts w:ascii="Times New Roman" w:hAnsi="Times New Roman"/>
          <w:sz w:val="28"/>
          <w:szCs w:val="28"/>
          <w:lang w:val="kk-KZ"/>
        </w:rPr>
        <w:t xml:space="preserve">  </w:t>
      </w:r>
      <w:r w:rsidR="00EC27FB" w:rsidRPr="00AC5068">
        <w:rPr>
          <w:rFonts w:ascii="Times New Roman" w:hAnsi="Times New Roman"/>
          <w:sz w:val="28"/>
          <w:szCs w:val="28"/>
          <w:lang w:val="kk-KZ"/>
        </w:rPr>
        <w:t>Сонымен қатар,</w:t>
      </w:r>
      <w:r w:rsidR="00EC27FB" w:rsidRPr="00AC5068">
        <w:rPr>
          <w:rFonts w:ascii="Times New Roman" w:hAnsi="Times New Roman"/>
          <w:b/>
          <w:sz w:val="28"/>
          <w:szCs w:val="28"/>
          <w:lang w:val="kk-KZ"/>
        </w:rPr>
        <w:t xml:space="preserve"> 17 бірлік</w:t>
      </w:r>
      <w:r w:rsidR="00EC27FB" w:rsidRPr="00AC5068">
        <w:rPr>
          <w:rFonts w:ascii="Times New Roman" w:hAnsi="Times New Roman"/>
          <w:sz w:val="28"/>
          <w:szCs w:val="28"/>
          <w:lang w:val="kk-KZ"/>
        </w:rPr>
        <w:t xml:space="preserve"> рәсімдік сипаттағы бұзушылықтар анықтал</w:t>
      </w:r>
      <w:r w:rsidR="00C648F2">
        <w:rPr>
          <w:rFonts w:ascii="Times New Roman" w:hAnsi="Times New Roman"/>
          <w:sz w:val="28"/>
          <w:szCs w:val="28"/>
          <w:lang w:val="kk-KZ"/>
        </w:rPr>
        <w:t>ған</w:t>
      </w:r>
      <w:r w:rsidR="00EC27FB" w:rsidRPr="00AC5068">
        <w:rPr>
          <w:rFonts w:ascii="Times New Roman" w:hAnsi="Times New Roman"/>
          <w:sz w:val="28"/>
          <w:szCs w:val="28"/>
          <w:lang w:val="kk-KZ"/>
        </w:rPr>
        <w:t xml:space="preserve">. </w:t>
      </w:r>
    </w:p>
    <w:p w:rsidR="00AE70DE" w:rsidRPr="00BA3697" w:rsidRDefault="00AE70DE" w:rsidP="00AC5068">
      <w:pPr>
        <w:pStyle w:val="a6"/>
        <w:jc w:val="both"/>
        <w:rPr>
          <w:rFonts w:ascii="Times New Roman" w:hAnsi="Times New Roman"/>
          <w:sz w:val="28"/>
          <w:szCs w:val="28"/>
          <w:lang w:val="kk-KZ"/>
        </w:rPr>
      </w:pPr>
    </w:p>
    <w:p w:rsidR="005F7984" w:rsidRDefault="00AC5068" w:rsidP="00AC5068">
      <w:pPr>
        <w:pStyle w:val="a6"/>
        <w:jc w:val="both"/>
        <w:rPr>
          <w:rFonts w:ascii="Times New Roman" w:hAnsi="Times New Roman"/>
          <w:sz w:val="28"/>
          <w:szCs w:val="28"/>
          <w:lang w:val="kk-KZ"/>
        </w:rPr>
      </w:pPr>
      <w:r>
        <w:rPr>
          <w:rFonts w:ascii="Times New Roman" w:hAnsi="Times New Roman"/>
          <w:sz w:val="28"/>
          <w:szCs w:val="28"/>
          <w:lang w:val="kk-KZ"/>
        </w:rPr>
        <w:t xml:space="preserve">       </w:t>
      </w:r>
      <w:r w:rsidR="00514F94">
        <w:rPr>
          <w:rFonts w:ascii="Times New Roman" w:hAnsi="Times New Roman"/>
          <w:sz w:val="28"/>
          <w:szCs w:val="28"/>
          <w:lang w:val="kk-KZ"/>
        </w:rPr>
        <w:t xml:space="preserve"> </w:t>
      </w:r>
      <w:r w:rsidR="002A392B" w:rsidRPr="00AC5068">
        <w:rPr>
          <w:rFonts w:ascii="Times New Roman" w:hAnsi="Times New Roman"/>
          <w:sz w:val="28"/>
          <w:szCs w:val="28"/>
          <w:lang w:val="kk-KZ"/>
        </w:rPr>
        <w:t>«</w:t>
      </w:r>
      <w:r w:rsidR="00B73670" w:rsidRPr="00AC5068">
        <w:rPr>
          <w:rFonts w:ascii="Times New Roman" w:hAnsi="Times New Roman"/>
          <w:sz w:val="28"/>
          <w:szCs w:val="28"/>
          <w:lang w:val="kk-KZ"/>
        </w:rPr>
        <w:t>Алматы облысы бойынша Ішкі мемлекеттік аудит департаменті» мемлекеттік мекемесіне</w:t>
      </w:r>
      <w:r w:rsidR="002A392B" w:rsidRPr="00AC5068">
        <w:rPr>
          <w:rFonts w:ascii="Times New Roman" w:hAnsi="Times New Roman"/>
          <w:sz w:val="28"/>
          <w:szCs w:val="28"/>
          <w:lang w:val="kk-KZ"/>
        </w:rPr>
        <w:t xml:space="preserve"> </w:t>
      </w:r>
      <w:r w:rsidR="00C648F2">
        <w:rPr>
          <w:rFonts w:ascii="Times New Roman" w:hAnsi="Times New Roman"/>
          <w:sz w:val="28"/>
          <w:szCs w:val="28"/>
          <w:lang w:val="kk-KZ"/>
        </w:rPr>
        <w:t>4</w:t>
      </w:r>
      <w:r w:rsidR="002A392B" w:rsidRPr="00AC5068">
        <w:rPr>
          <w:rFonts w:ascii="Times New Roman" w:hAnsi="Times New Roman"/>
          <w:sz w:val="28"/>
          <w:szCs w:val="28"/>
          <w:lang w:val="kk-KZ"/>
        </w:rPr>
        <w:t xml:space="preserve"> мемлекеттік мекеме Қазақстан Республикасының </w:t>
      </w:r>
      <w:r w:rsidR="00B73670" w:rsidRPr="00AC5068">
        <w:rPr>
          <w:rFonts w:ascii="Times New Roman" w:hAnsi="Times New Roman"/>
          <w:sz w:val="28"/>
          <w:szCs w:val="28"/>
          <w:lang w:val="kk-KZ"/>
        </w:rPr>
        <w:t>«Әкімшілік құқық бұзушылық туралы Кодексінің» тиісті баптарымен әкімшілік жаза қолдану мақсатында материалдар жіберілді.</w:t>
      </w:r>
    </w:p>
    <w:p w:rsidR="00514F94" w:rsidRPr="00514F94" w:rsidRDefault="00514F94" w:rsidP="00514F94">
      <w:pPr>
        <w:pStyle w:val="aa"/>
        <w:spacing w:after="0"/>
        <w:ind w:firstLine="567"/>
        <w:jc w:val="both"/>
        <w:rPr>
          <w:rFonts w:ascii="Times New Roman" w:hAnsi="Times New Roman"/>
          <w:sz w:val="28"/>
          <w:szCs w:val="28"/>
          <w:lang w:val="kk-KZ"/>
        </w:rPr>
      </w:pPr>
      <w:r>
        <w:rPr>
          <w:rFonts w:ascii="Times New Roman" w:hAnsi="Times New Roman"/>
          <w:sz w:val="28"/>
          <w:szCs w:val="28"/>
          <w:lang w:val="kk-KZ"/>
        </w:rPr>
        <w:t>«</w:t>
      </w:r>
      <w:r w:rsidRPr="00514F94">
        <w:rPr>
          <w:rFonts w:ascii="Times New Roman" w:hAnsi="Times New Roman"/>
          <w:sz w:val="28"/>
          <w:szCs w:val="28"/>
          <w:lang w:val="kk-KZ"/>
        </w:rPr>
        <w:t>Алматы облысының «Алматы облысының мемлекеттік сәулет-құрылыс бақылау басқармасы» мемлекеттік мекемесіне «Талдықорған қаласының тұрғын үй - коммуналдық шаруашылық және тұрғын үй инспекциясы бөлімі» мемлекеттік мекемесі бойынша материалдар жіберілді.</w:t>
      </w:r>
    </w:p>
    <w:p w:rsidR="00C648F2" w:rsidRPr="00EA4993" w:rsidRDefault="00EA4993" w:rsidP="00AC5068">
      <w:pPr>
        <w:pStyle w:val="a6"/>
        <w:jc w:val="both"/>
        <w:rPr>
          <w:rFonts w:ascii="Times New Roman" w:hAnsi="Times New Roman"/>
          <w:sz w:val="28"/>
          <w:szCs w:val="28"/>
          <w:lang w:val="kk-KZ"/>
        </w:rPr>
      </w:pPr>
      <w:r>
        <w:rPr>
          <w:rFonts w:ascii="Times New Roman" w:hAnsi="Times New Roman"/>
          <w:sz w:val="28"/>
          <w:szCs w:val="28"/>
          <w:lang w:val="kk-KZ"/>
        </w:rPr>
        <w:t xml:space="preserve">        </w:t>
      </w:r>
      <w:r w:rsidRPr="00EA4993">
        <w:rPr>
          <w:rFonts w:ascii="Times New Roman" w:hAnsi="Times New Roman"/>
          <w:sz w:val="28"/>
          <w:szCs w:val="28"/>
          <w:lang w:val="kk-KZ"/>
        </w:rPr>
        <w:t>«Талдықорған қаласының тұрғын үй - коммуналдық шаруашылық және тұрғын үй инспекциясы бөлімі» мемлекеттік мекемесі бойынша аудит материалдарын процессуалдық шешім қабылдау мақсатында құқық қорғау органдарына жолдан</w:t>
      </w:r>
      <w:r>
        <w:rPr>
          <w:rFonts w:ascii="Times New Roman" w:hAnsi="Times New Roman"/>
          <w:sz w:val="28"/>
          <w:szCs w:val="28"/>
          <w:lang w:val="kk-KZ"/>
        </w:rPr>
        <w:t>ады</w:t>
      </w:r>
      <w:r w:rsidRPr="00EA4993">
        <w:rPr>
          <w:rFonts w:ascii="Times New Roman" w:hAnsi="Times New Roman"/>
          <w:sz w:val="28"/>
          <w:szCs w:val="28"/>
          <w:lang w:val="kk-KZ"/>
        </w:rPr>
        <w:t>.</w:t>
      </w:r>
    </w:p>
    <w:p w:rsidR="009870AE" w:rsidRDefault="00AC5068" w:rsidP="00AC5068">
      <w:pPr>
        <w:pStyle w:val="a6"/>
        <w:jc w:val="both"/>
        <w:rPr>
          <w:rFonts w:ascii="Times New Roman" w:hAnsi="Times New Roman"/>
          <w:color w:val="000000"/>
          <w:sz w:val="28"/>
          <w:szCs w:val="28"/>
          <w:lang w:val="kk-KZ"/>
        </w:rPr>
      </w:pPr>
      <w:r>
        <w:rPr>
          <w:rFonts w:ascii="Times New Roman" w:hAnsi="Times New Roman"/>
          <w:sz w:val="28"/>
          <w:szCs w:val="28"/>
          <w:lang w:val="kk-KZ"/>
        </w:rPr>
        <w:t xml:space="preserve">        </w:t>
      </w:r>
      <w:r w:rsidR="002A392B" w:rsidRPr="00AC5068">
        <w:rPr>
          <w:rFonts w:ascii="Times New Roman" w:hAnsi="Times New Roman"/>
          <w:color w:val="000000"/>
          <w:sz w:val="28"/>
          <w:szCs w:val="28"/>
          <w:lang w:val="kk-KZ"/>
        </w:rPr>
        <w:t>Аудит барысында б</w:t>
      </w:r>
      <w:r w:rsidR="006C200A" w:rsidRPr="00AC5068">
        <w:rPr>
          <w:rFonts w:ascii="Times New Roman" w:hAnsi="Times New Roman"/>
          <w:color w:val="000000"/>
          <w:sz w:val="28"/>
          <w:szCs w:val="28"/>
          <w:lang w:val="kk-KZ"/>
        </w:rPr>
        <w:t xml:space="preserve">ұзушылықтарға жол берген </w:t>
      </w:r>
      <w:r w:rsidR="00EA4993">
        <w:rPr>
          <w:rFonts w:ascii="Times New Roman" w:hAnsi="Times New Roman"/>
          <w:color w:val="000000"/>
          <w:sz w:val="28"/>
          <w:szCs w:val="28"/>
          <w:lang w:val="kk-KZ"/>
        </w:rPr>
        <w:t xml:space="preserve">1 </w:t>
      </w:r>
      <w:r w:rsidR="00730B68" w:rsidRPr="00AC5068">
        <w:rPr>
          <w:rFonts w:ascii="Times New Roman" w:hAnsi="Times New Roman"/>
          <w:color w:val="000000"/>
          <w:sz w:val="28"/>
          <w:szCs w:val="28"/>
          <w:lang w:val="kk-KZ"/>
        </w:rPr>
        <w:t xml:space="preserve">лауазымды тұлға </w:t>
      </w:r>
      <w:r w:rsidR="00256B11" w:rsidRPr="00AC5068">
        <w:rPr>
          <w:rFonts w:ascii="Times New Roman" w:hAnsi="Times New Roman"/>
          <w:color w:val="000000"/>
          <w:sz w:val="28"/>
          <w:szCs w:val="28"/>
          <w:lang w:val="kk-KZ"/>
        </w:rPr>
        <w:t xml:space="preserve">тәртіптік жауапкершілікке </w:t>
      </w:r>
      <w:r w:rsidR="006C200A" w:rsidRPr="00AC5068">
        <w:rPr>
          <w:rFonts w:ascii="Times New Roman" w:hAnsi="Times New Roman"/>
          <w:color w:val="000000"/>
          <w:sz w:val="28"/>
          <w:szCs w:val="28"/>
          <w:lang w:val="kk-KZ"/>
        </w:rPr>
        <w:t>тартылды</w:t>
      </w:r>
      <w:r w:rsidR="00730B68" w:rsidRPr="00AC5068">
        <w:rPr>
          <w:rFonts w:ascii="Times New Roman" w:hAnsi="Times New Roman"/>
          <w:color w:val="000000"/>
          <w:sz w:val="28"/>
          <w:szCs w:val="28"/>
          <w:lang w:val="kk-KZ"/>
        </w:rPr>
        <w:t>.</w:t>
      </w:r>
    </w:p>
    <w:p w:rsidR="00514F94" w:rsidRPr="00AC5068" w:rsidRDefault="00514F94" w:rsidP="00AC5068">
      <w:pPr>
        <w:pStyle w:val="a6"/>
        <w:jc w:val="both"/>
        <w:rPr>
          <w:rFonts w:ascii="Times New Roman" w:hAnsi="Times New Roman"/>
          <w:i/>
          <w:sz w:val="28"/>
          <w:szCs w:val="28"/>
          <w:lang w:val="kk-KZ"/>
        </w:rPr>
      </w:pPr>
    </w:p>
    <w:p w:rsidR="00730B68" w:rsidRPr="00AC5068" w:rsidRDefault="00730B68" w:rsidP="00AC5068">
      <w:pPr>
        <w:pStyle w:val="a6"/>
        <w:jc w:val="both"/>
        <w:rPr>
          <w:rFonts w:ascii="Times New Roman" w:hAnsi="Times New Roman"/>
          <w:i/>
          <w:sz w:val="28"/>
          <w:szCs w:val="28"/>
          <w:lang w:val="kk-KZ"/>
        </w:rPr>
      </w:pPr>
    </w:p>
    <w:sectPr w:rsidR="00730B68" w:rsidRPr="00AC5068" w:rsidSect="00A22CCC">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CC"/>
    <w:family w:val="roman"/>
    <w:pitch w:val="variable"/>
    <w:sig w:usb0="8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E26A3"/>
    <w:multiLevelType w:val="hybridMultilevel"/>
    <w:tmpl w:val="16147C1A"/>
    <w:lvl w:ilvl="0" w:tplc="538CB2AC">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5B129B"/>
    <w:multiLevelType w:val="hybridMultilevel"/>
    <w:tmpl w:val="FBE88DDE"/>
    <w:lvl w:ilvl="0" w:tplc="7590976E">
      <w:start w:val="1"/>
      <w:numFmt w:val="decimal"/>
      <w:lvlText w:val="%1."/>
      <w:lvlJc w:val="left"/>
      <w:pPr>
        <w:ind w:left="1878" w:hanging="117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41CF3"/>
    <w:rsid w:val="000021DD"/>
    <w:rsid w:val="00004C9D"/>
    <w:rsid w:val="00006509"/>
    <w:rsid w:val="000233F9"/>
    <w:rsid w:val="00031BE0"/>
    <w:rsid w:val="00032D4C"/>
    <w:rsid w:val="000348EF"/>
    <w:rsid w:val="00083188"/>
    <w:rsid w:val="0008430A"/>
    <w:rsid w:val="00085532"/>
    <w:rsid w:val="000859EE"/>
    <w:rsid w:val="000926C0"/>
    <w:rsid w:val="0009311C"/>
    <w:rsid w:val="00093F27"/>
    <w:rsid w:val="000973F7"/>
    <w:rsid w:val="000975D5"/>
    <w:rsid w:val="000A06B5"/>
    <w:rsid w:val="000A3287"/>
    <w:rsid w:val="000B1400"/>
    <w:rsid w:val="000B6514"/>
    <w:rsid w:val="000D13DF"/>
    <w:rsid w:val="000F1D41"/>
    <w:rsid w:val="00116027"/>
    <w:rsid w:val="00120441"/>
    <w:rsid w:val="0012492A"/>
    <w:rsid w:val="001301CB"/>
    <w:rsid w:val="00133913"/>
    <w:rsid w:val="00156522"/>
    <w:rsid w:val="00156CC1"/>
    <w:rsid w:val="00161ADC"/>
    <w:rsid w:val="00165EB7"/>
    <w:rsid w:val="00194309"/>
    <w:rsid w:val="00195CC8"/>
    <w:rsid w:val="001A5617"/>
    <w:rsid w:val="001A5878"/>
    <w:rsid w:val="001A6F40"/>
    <w:rsid w:val="001B309E"/>
    <w:rsid w:val="001B65BE"/>
    <w:rsid w:val="001B6DD2"/>
    <w:rsid w:val="001C08E7"/>
    <w:rsid w:val="001C0A5F"/>
    <w:rsid w:val="001C230C"/>
    <w:rsid w:val="001E380B"/>
    <w:rsid w:val="001F40A5"/>
    <w:rsid w:val="001F5A3D"/>
    <w:rsid w:val="00204549"/>
    <w:rsid w:val="00204594"/>
    <w:rsid w:val="0021261A"/>
    <w:rsid w:val="00216DA7"/>
    <w:rsid w:val="00223079"/>
    <w:rsid w:val="0022395C"/>
    <w:rsid w:val="00242F2A"/>
    <w:rsid w:val="00244086"/>
    <w:rsid w:val="00246587"/>
    <w:rsid w:val="00247BCE"/>
    <w:rsid w:val="00251804"/>
    <w:rsid w:val="0025536B"/>
    <w:rsid w:val="00256B11"/>
    <w:rsid w:val="00256DCB"/>
    <w:rsid w:val="00262C22"/>
    <w:rsid w:val="0026364B"/>
    <w:rsid w:val="00276C4E"/>
    <w:rsid w:val="00281916"/>
    <w:rsid w:val="002A2DF1"/>
    <w:rsid w:val="002A392B"/>
    <w:rsid w:val="002A40B9"/>
    <w:rsid w:val="002A5941"/>
    <w:rsid w:val="002A5F86"/>
    <w:rsid w:val="002C0CEA"/>
    <w:rsid w:val="002E46BF"/>
    <w:rsid w:val="002F3037"/>
    <w:rsid w:val="0032096D"/>
    <w:rsid w:val="00323898"/>
    <w:rsid w:val="00323EBF"/>
    <w:rsid w:val="00347867"/>
    <w:rsid w:val="00387DA7"/>
    <w:rsid w:val="003942F8"/>
    <w:rsid w:val="00394526"/>
    <w:rsid w:val="003A1F07"/>
    <w:rsid w:val="003A2067"/>
    <w:rsid w:val="003A3275"/>
    <w:rsid w:val="003B162A"/>
    <w:rsid w:val="003C0629"/>
    <w:rsid w:val="003C7682"/>
    <w:rsid w:val="003D1583"/>
    <w:rsid w:val="003D40DF"/>
    <w:rsid w:val="003F005D"/>
    <w:rsid w:val="003F7071"/>
    <w:rsid w:val="00417C19"/>
    <w:rsid w:val="004211F7"/>
    <w:rsid w:val="004212B2"/>
    <w:rsid w:val="004268BC"/>
    <w:rsid w:val="00431C9C"/>
    <w:rsid w:val="00432188"/>
    <w:rsid w:val="00441CF3"/>
    <w:rsid w:val="00444BA5"/>
    <w:rsid w:val="00445D36"/>
    <w:rsid w:val="00446DAD"/>
    <w:rsid w:val="00462927"/>
    <w:rsid w:val="00470F26"/>
    <w:rsid w:val="0049596A"/>
    <w:rsid w:val="004C3CF0"/>
    <w:rsid w:val="004D1EFA"/>
    <w:rsid w:val="004D6892"/>
    <w:rsid w:val="004D7B92"/>
    <w:rsid w:val="004F2253"/>
    <w:rsid w:val="005057B6"/>
    <w:rsid w:val="00507389"/>
    <w:rsid w:val="00507BBB"/>
    <w:rsid w:val="00507D97"/>
    <w:rsid w:val="00511766"/>
    <w:rsid w:val="00514F94"/>
    <w:rsid w:val="00541149"/>
    <w:rsid w:val="00546A66"/>
    <w:rsid w:val="00553F8A"/>
    <w:rsid w:val="00555CE0"/>
    <w:rsid w:val="00576BA6"/>
    <w:rsid w:val="00595C8B"/>
    <w:rsid w:val="005D488D"/>
    <w:rsid w:val="005D62AE"/>
    <w:rsid w:val="005D697F"/>
    <w:rsid w:val="005D724E"/>
    <w:rsid w:val="005F7984"/>
    <w:rsid w:val="0060104E"/>
    <w:rsid w:val="006015F5"/>
    <w:rsid w:val="0060580D"/>
    <w:rsid w:val="0061720B"/>
    <w:rsid w:val="00623894"/>
    <w:rsid w:val="00627C5E"/>
    <w:rsid w:val="006318A4"/>
    <w:rsid w:val="00636BAC"/>
    <w:rsid w:val="006434A0"/>
    <w:rsid w:val="00650463"/>
    <w:rsid w:val="00656859"/>
    <w:rsid w:val="0066130F"/>
    <w:rsid w:val="00662403"/>
    <w:rsid w:val="00675462"/>
    <w:rsid w:val="00682BAE"/>
    <w:rsid w:val="00684364"/>
    <w:rsid w:val="00686A95"/>
    <w:rsid w:val="0069089C"/>
    <w:rsid w:val="006B46A8"/>
    <w:rsid w:val="006C200A"/>
    <w:rsid w:val="006C52B0"/>
    <w:rsid w:val="006E124B"/>
    <w:rsid w:val="006E6C01"/>
    <w:rsid w:val="006F1D7E"/>
    <w:rsid w:val="00711590"/>
    <w:rsid w:val="00714B6F"/>
    <w:rsid w:val="007159A3"/>
    <w:rsid w:val="007202BD"/>
    <w:rsid w:val="00723E99"/>
    <w:rsid w:val="00730B68"/>
    <w:rsid w:val="00767C67"/>
    <w:rsid w:val="007716D8"/>
    <w:rsid w:val="00776521"/>
    <w:rsid w:val="00786AAA"/>
    <w:rsid w:val="007A65E6"/>
    <w:rsid w:val="007B6673"/>
    <w:rsid w:val="007D2A46"/>
    <w:rsid w:val="007E09D8"/>
    <w:rsid w:val="007E3A6A"/>
    <w:rsid w:val="007E6EEC"/>
    <w:rsid w:val="007F47F6"/>
    <w:rsid w:val="007F6161"/>
    <w:rsid w:val="00804108"/>
    <w:rsid w:val="00820AC1"/>
    <w:rsid w:val="008212E3"/>
    <w:rsid w:val="008220ED"/>
    <w:rsid w:val="00822468"/>
    <w:rsid w:val="00837999"/>
    <w:rsid w:val="0084185F"/>
    <w:rsid w:val="00844E51"/>
    <w:rsid w:val="00850B03"/>
    <w:rsid w:val="00860BE0"/>
    <w:rsid w:val="008737BC"/>
    <w:rsid w:val="00885BDF"/>
    <w:rsid w:val="0089191A"/>
    <w:rsid w:val="00897160"/>
    <w:rsid w:val="008A396A"/>
    <w:rsid w:val="008A4196"/>
    <w:rsid w:val="008A4650"/>
    <w:rsid w:val="008B2DA2"/>
    <w:rsid w:val="008C5D02"/>
    <w:rsid w:val="008D4828"/>
    <w:rsid w:val="008F39C5"/>
    <w:rsid w:val="00901DBB"/>
    <w:rsid w:val="00906653"/>
    <w:rsid w:val="00942E3C"/>
    <w:rsid w:val="00947193"/>
    <w:rsid w:val="00950753"/>
    <w:rsid w:val="009628D8"/>
    <w:rsid w:val="00977C30"/>
    <w:rsid w:val="009870AE"/>
    <w:rsid w:val="009A5E42"/>
    <w:rsid w:val="009B1F4B"/>
    <w:rsid w:val="009C0A8A"/>
    <w:rsid w:val="009C1BE6"/>
    <w:rsid w:val="009C4F23"/>
    <w:rsid w:val="009E523D"/>
    <w:rsid w:val="009E7B98"/>
    <w:rsid w:val="00A11F44"/>
    <w:rsid w:val="00A22CCC"/>
    <w:rsid w:val="00A265B2"/>
    <w:rsid w:val="00A27EBE"/>
    <w:rsid w:val="00A305EA"/>
    <w:rsid w:val="00A32CAD"/>
    <w:rsid w:val="00A44C04"/>
    <w:rsid w:val="00A645F7"/>
    <w:rsid w:val="00A8274F"/>
    <w:rsid w:val="00A91CE2"/>
    <w:rsid w:val="00A95646"/>
    <w:rsid w:val="00AA2426"/>
    <w:rsid w:val="00AB2233"/>
    <w:rsid w:val="00AC4F7C"/>
    <w:rsid w:val="00AC5068"/>
    <w:rsid w:val="00AD2C23"/>
    <w:rsid w:val="00AE1163"/>
    <w:rsid w:val="00AE70DE"/>
    <w:rsid w:val="00B10929"/>
    <w:rsid w:val="00B13D0D"/>
    <w:rsid w:val="00B2424B"/>
    <w:rsid w:val="00B2463D"/>
    <w:rsid w:val="00B31D01"/>
    <w:rsid w:val="00B457DB"/>
    <w:rsid w:val="00B5113F"/>
    <w:rsid w:val="00B52D68"/>
    <w:rsid w:val="00B54C7F"/>
    <w:rsid w:val="00B630AE"/>
    <w:rsid w:val="00B73670"/>
    <w:rsid w:val="00B75B80"/>
    <w:rsid w:val="00B86DE5"/>
    <w:rsid w:val="00B90D44"/>
    <w:rsid w:val="00BA3697"/>
    <w:rsid w:val="00BC2CD2"/>
    <w:rsid w:val="00BC2E90"/>
    <w:rsid w:val="00BD3E63"/>
    <w:rsid w:val="00BD472E"/>
    <w:rsid w:val="00BD5011"/>
    <w:rsid w:val="00BD7F87"/>
    <w:rsid w:val="00BF3340"/>
    <w:rsid w:val="00BF3FC9"/>
    <w:rsid w:val="00C045E8"/>
    <w:rsid w:val="00C1139C"/>
    <w:rsid w:val="00C169A5"/>
    <w:rsid w:val="00C20E85"/>
    <w:rsid w:val="00C345A8"/>
    <w:rsid w:val="00C36D7C"/>
    <w:rsid w:val="00C437C4"/>
    <w:rsid w:val="00C463DB"/>
    <w:rsid w:val="00C5011A"/>
    <w:rsid w:val="00C50298"/>
    <w:rsid w:val="00C648F2"/>
    <w:rsid w:val="00C7035C"/>
    <w:rsid w:val="00C8124F"/>
    <w:rsid w:val="00C82987"/>
    <w:rsid w:val="00C90A64"/>
    <w:rsid w:val="00C92442"/>
    <w:rsid w:val="00CB0899"/>
    <w:rsid w:val="00CB72CE"/>
    <w:rsid w:val="00CC5556"/>
    <w:rsid w:val="00CD3A4E"/>
    <w:rsid w:val="00CD7649"/>
    <w:rsid w:val="00CE1D97"/>
    <w:rsid w:val="00D0015A"/>
    <w:rsid w:val="00D06827"/>
    <w:rsid w:val="00D06A37"/>
    <w:rsid w:val="00D156BE"/>
    <w:rsid w:val="00D3538A"/>
    <w:rsid w:val="00D35484"/>
    <w:rsid w:val="00D35BD6"/>
    <w:rsid w:val="00D36432"/>
    <w:rsid w:val="00D44655"/>
    <w:rsid w:val="00D673AC"/>
    <w:rsid w:val="00D76AE8"/>
    <w:rsid w:val="00D82C81"/>
    <w:rsid w:val="00D87CF1"/>
    <w:rsid w:val="00DA6273"/>
    <w:rsid w:val="00DC1EAD"/>
    <w:rsid w:val="00DC37FC"/>
    <w:rsid w:val="00DC4C0B"/>
    <w:rsid w:val="00DC4E46"/>
    <w:rsid w:val="00DE0D9C"/>
    <w:rsid w:val="00DE2AE3"/>
    <w:rsid w:val="00DE52F5"/>
    <w:rsid w:val="00DF6CFB"/>
    <w:rsid w:val="00E02AD6"/>
    <w:rsid w:val="00E14304"/>
    <w:rsid w:val="00E248D5"/>
    <w:rsid w:val="00E3425E"/>
    <w:rsid w:val="00E44B49"/>
    <w:rsid w:val="00E46B85"/>
    <w:rsid w:val="00E64342"/>
    <w:rsid w:val="00E772CA"/>
    <w:rsid w:val="00E94E57"/>
    <w:rsid w:val="00EA4993"/>
    <w:rsid w:val="00EA6BAA"/>
    <w:rsid w:val="00EA7AEC"/>
    <w:rsid w:val="00EB00D1"/>
    <w:rsid w:val="00EB0640"/>
    <w:rsid w:val="00EB7C44"/>
    <w:rsid w:val="00EC27FB"/>
    <w:rsid w:val="00ED136A"/>
    <w:rsid w:val="00ED1660"/>
    <w:rsid w:val="00ED2D13"/>
    <w:rsid w:val="00ED4168"/>
    <w:rsid w:val="00EF3795"/>
    <w:rsid w:val="00F07174"/>
    <w:rsid w:val="00F10BB1"/>
    <w:rsid w:val="00F127C3"/>
    <w:rsid w:val="00F21D7E"/>
    <w:rsid w:val="00F2287A"/>
    <w:rsid w:val="00F25148"/>
    <w:rsid w:val="00F45C94"/>
    <w:rsid w:val="00F52B4F"/>
    <w:rsid w:val="00F64BCC"/>
    <w:rsid w:val="00F730FB"/>
    <w:rsid w:val="00F77F28"/>
    <w:rsid w:val="00F800ED"/>
    <w:rsid w:val="00F8360A"/>
    <w:rsid w:val="00F838D1"/>
    <w:rsid w:val="00FB168F"/>
    <w:rsid w:val="00FC0269"/>
    <w:rsid w:val="00FD025C"/>
    <w:rsid w:val="00FD02CE"/>
    <w:rsid w:val="00FD19E2"/>
    <w:rsid w:val="00FE53C9"/>
    <w:rsid w:val="00FF01F1"/>
    <w:rsid w:val="00FF1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87"/>
    <w:pPr>
      <w:spacing w:after="0" w:line="240" w:lineRule="auto"/>
    </w:pPr>
    <w:rPr>
      <w:sz w:val="24"/>
      <w:szCs w:val="24"/>
    </w:rPr>
  </w:style>
  <w:style w:type="paragraph" w:styleId="1">
    <w:name w:val="heading 1"/>
    <w:basedOn w:val="a"/>
    <w:next w:val="a"/>
    <w:link w:val="10"/>
    <w:uiPriority w:val="9"/>
    <w:qFormat/>
    <w:rsid w:val="0024658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4658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4658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46587"/>
    <w:pPr>
      <w:keepNext/>
      <w:spacing w:before="240" w:after="60"/>
      <w:outlineLvl w:val="3"/>
    </w:pPr>
    <w:rPr>
      <w:b/>
      <w:bCs/>
      <w:sz w:val="28"/>
      <w:szCs w:val="28"/>
    </w:rPr>
  </w:style>
  <w:style w:type="paragraph" w:styleId="5">
    <w:name w:val="heading 5"/>
    <w:basedOn w:val="a"/>
    <w:next w:val="a"/>
    <w:link w:val="50"/>
    <w:uiPriority w:val="9"/>
    <w:semiHidden/>
    <w:unhideWhenUsed/>
    <w:qFormat/>
    <w:rsid w:val="00246587"/>
    <w:pPr>
      <w:spacing w:before="240" w:after="60"/>
      <w:outlineLvl w:val="4"/>
    </w:pPr>
    <w:rPr>
      <w:b/>
      <w:bCs/>
      <w:i/>
      <w:iCs/>
      <w:sz w:val="26"/>
      <w:szCs w:val="26"/>
    </w:rPr>
  </w:style>
  <w:style w:type="paragraph" w:styleId="6">
    <w:name w:val="heading 6"/>
    <w:basedOn w:val="a"/>
    <w:next w:val="a"/>
    <w:link w:val="60"/>
    <w:uiPriority w:val="9"/>
    <w:semiHidden/>
    <w:unhideWhenUsed/>
    <w:qFormat/>
    <w:rsid w:val="00246587"/>
    <w:pPr>
      <w:spacing w:before="240" w:after="60"/>
      <w:outlineLvl w:val="5"/>
    </w:pPr>
    <w:rPr>
      <w:b/>
      <w:bCs/>
      <w:sz w:val="22"/>
      <w:szCs w:val="22"/>
    </w:rPr>
  </w:style>
  <w:style w:type="paragraph" w:styleId="7">
    <w:name w:val="heading 7"/>
    <w:basedOn w:val="a"/>
    <w:next w:val="a"/>
    <w:link w:val="70"/>
    <w:uiPriority w:val="9"/>
    <w:semiHidden/>
    <w:unhideWhenUsed/>
    <w:qFormat/>
    <w:rsid w:val="00246587"/>
    <w:pPr>
      <w:spacing w:before="240" w:after="60"/>
      <w:outlineLvl w:val="6"/>
    </w:pPr>
  </w:style>
  <w:style w:type="paragraph" w:styleId="8">
    <w:name w:val="heading 8"/>
    <w:basedOn w:val="a"/>
    <w:next w:val="a"/>
    <w:link w:val="80"/>
    <w:uiPriority w:val="9"/>
    <w:semiHidden/>
    <w:unhideWhenUsed/>
    <w:qFormat/>
    <w:rsid w:val="00246587"/>
    <w:pPr>
      <w:spacing w:before="240" w:after="60"/>
      <w:outlineLvl w:val="7"/>
    </w:pPr>
    <w:rPr>
      <w:i/>
      <w:iCs/>
    </w:rPr>
  </w:style>
  <w:style w:type="paragraph" w:styleId="9">
    <w:name w:val="heading 9"/>
    <w:basedOn w:val="a"/>
    <w:next w:val="a"/>
    <w:link w:val="90"/>
    <w:uiPriority w:val="9"/>
    <w:semiHidden/>
    <w:unhideWhenUsed/>
    <w:qFormat/>
    <w:rsid w:val="0024658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6015F5"/>
    <w:pPr>
      <w:spacing w:after="120" w:line="480" w:lineRule="auto"/>
    </w:pPr>
    <w:rPr>
      <w:rFonts w:ascii="Calibri" w:eastAsia="Calibri" w:hAnsi="Calibri"/>
      <w:lang w:val="ru-RU" w:eastAsia="ru-RU"/>
    </w:rPr>
  </w:style>
  <w:style w:type="character" w:customStyle="1" w:styleId="22">
    <w:name w:val="Основной текст 2 Знак"/>
    <w:basedOn w:val="a0"/>
    <w:link w:val="21"/>
    <w:uiPriority w:val="99"/>
    <w:rsid w:val="006015F5"/>
    <w:rPr>
      <w:rFonts w:ascii="Calibri" w:eastAsia="Calibri" w:hAnsi="Calibri" w:cs="Times New Roman"/>
      <w:sz w:val="24"/>
      <w:szCs w:val="24"/>
      <w:lang w:eastAsia="ru-RU"/>
    </w:rPr>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a"/>
    <w:link w:val="a4"/>
    <w:uiPriority w:val="99"/>
    <w:qFormat/>
    <w:rsid w:val="003C0629"/>
    <w:pPr>
      <w:ind w:left="720"/>
    </w:pPr>
    <w:rPr>
      <w:rFonts w:ascii="Times New Roman(K)" w:hAnsi="Times New Roman(K)"/>
      <w:sz w:val="28"/>
      <w:lang w:val="kk-KZ" w:eastAsia="ru-RU"/>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3"/>
    <w:uiPriority w:val="99"/>
    <w:locked/>
    <w:rsid w:val="003C0629"/>
    <w:rPr>
      <w:rFonts w:ascii="Times New Roman(K)" w:eastAsia="Times New Roman" w:hAnsi="Times New Roman(K)" w:cs="Times New Roman"/>
      <w:sz w:val="28"/>
      <w:szCs w:val="24"/>
      <w:lang w:val="kk-KZ" w:eastAsia="ru-RU"/>
    </w:rPr>
  </w:style>
  <w:style w:type="paragraph" w:styleId="a5">
    <w:name w:val="List Paragraph"/>
    <w:basedOn w:val="a"/>
    <w:uiPriority w:val="34"/>
    <w:qFormat/>
    <w:rsid w:val="00246587"/>
    <w:pPr>
      <w:ind w:left="720"/>
      <w:contextualSpacing/>
    </w:pPr>
  </w:style>
  <w:style w:type="paragraph" w:styleId="a6">
    <w:name w:val="No Spacing"/>
    <w:basedOn w:val="a"/>
    <w:link w:val="a7"/>
    <w:uiPriority w:val="1"/>
    <w:qFormat/>
    <w:rsid w:val="00246587"/>
    <w:rPr>
      <w:szCs w:val="32"/>
    </w:rPr>
  </w:style>
  <w:style w:type="character" w:customStyle="1" w:styleId="a7">
    <w:name w:val="Без интервала Знак"/>
    <w:basedOn w:val="a0"/>
    <w:link w:val="a6"/>
    <w:uiPriority w:val="1"/>
    <w:rsid w:val="00A22CCC"/>
    <w:rPr>
      <w:sz w:val="24"/>
      <w:szCs w:val="32"/>
    </w:rPr>
  </w:style>
  <w:style w:type="paragraph" w:styleId="a8">
    <w:name w:val="Balloon Text"/>
    <w:basedOn w:val="a"/>
    <w:link w:val="a9"/>
    <w:uiPriority w:val="99"/>
    <w:semiHidden/>
    <w:unhideWhenUsed/>
    <w:rsid w:val="00A22CCC"/>
    <w:rPr>
      <w:rFonts w:ascii="Tahoma" w:hAnsi="Tahoma" w:cs="Tahoma"/>
      <w:sz w:val="16"/>
      <w:szCs w:val="16"/>
    </w:rPr>
  </w:style>
  <w:style w:type="character" w:customStyle="1" w:styleId="a9">
    <w:name w:val="Текст выноски Знак"/>
    <w:basedOn w:val="a0"/>
    <w:link w:val="a8"/>
    <w:uiPriority w:val="99"/>
    <w:semiHidden/>
    <w:rsid w:val="00A22CCC"/>
    <w:rPr>
      <w:rFonts w:ascii="Tahoma" w:eastAsia="Times New Roman" w:hAnsi="Tahoma" w:cs="Tahoma"/>
      <w:sz w:val="16"/>
      <w:szCs w:val="16"/>
      <w:lang w:val="en-US"/>
    </w:rPr>
  </w:style>
  <w:style w:type="paragraph" w:customStyle="1" w:styleId="Default">
    <w:name w:val="Default"/>
    <w:rsid w:val="00860BE0"/>
    <w:pPr>
      <w:autoSpaceDE w:val="0"/>
      <w:autoSpaceDN w:val="0"/>
      <w:adjustRightInd w:val="0"/>
      <w:spacing w:after="0" w:line="240" w:lineRule="auto"/>
    </w:pPr>
    <w:rPr>
      <w:rFonts w:ascii="Times New Roman" w:hAnsi="Times New Roman"/>
      <w:color w:val="000000"/>
      <w:sz w:val="24"/>
      <w:szCs w:val="24"/>
    </w:rPr>
  </w:style>
  <w:style w:type="character" w:customStyle="1" w:styleId="10">
    <w:name w:val="Заголовок 1 Знак"/>
    <w:basedOn w:val="a0"/>
    <w:link w:val="1"/>
    <w:uiPriority w:val="9"/>
    <w:rsid w:val="00246587"/>
    <w:rPr>
      <w:rFonts w:asciiTheme="majorHAnsi" w:eastAsiaTheme="majorEastAsia" w:hAnsiTheme="majorHAnsi"/>
      <w:b/>
      <w:bCs/>
      <w:kern w:val="32"/>
      <w:sz w:val="32"/>
      <w:szCs w:val="32"/>
    </w:rPr>
  </w:style>
  <w:style w:type="character" w:customStyle="1" w:styleId="status">
    <w:name w:val="status"/>
    <w:basedOn w:val="a0"/>
    <w:rsid w:val="001E380B"/>
  </w:style>
  <w:style w:type="paragraph" w:styleId="aa">
    <w:name w:val="Body Text"/>
    <w:basedOn w:val="a"/>
    <w:link w:val="ab"/>
    <w:uiPriority w:val="99"/>
    <w:unhideWhenUsed/>
    <w:rsid w:val="00A265B2"/>
    <w:pPr>
      <w:spacing w:after="120"/>
    </w:pPr>
  </w:style>
  <w:style w:type="character" w:customStyle="1" w:styleId="ab">
    <w:name w:val="Основной текст Знак"/>
    <w:basedOn w:val="a0"/>
    <w:link w:val="aa"/>
    <w:uiPriority w:val="99"/>
    <w:rsid w:val="00A265B2"/>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24658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46587"/>
    <w:rPr>
      <w:rFonts w:asciiTheme="majorHAnsi" w:eastAsiaTheme="majorEastAsia" w:hAnsiTheme="majorHAnsi"/>
      <w:b/>
      <w:bCs/>
      <w:sz w:val="26"/>
      <w:szCs w:val="26"/>
    </w:rPr>
  </w:style>
  <w:style w:type="character" w:customStyle="1" w:styleId="40">
    <w:name w:val="Заголовок 4 Знак"/>
    <w:basedOn w:val="a0"/>
    <w:link w:val="4"/>
    <w:uiPriority w:val="9"/>
    <w:rsid w:val="00246587"/>
    <w:rPr>
      <w:b/>
      <w:bCs/>
      <w:sz w:val="28"/>
      <w:szCs w:val="28"/>
    </w:rPr>
  </w:style>
  <w:style w:type="character" w:customStyle="1" w:styleId="50">
    <w:name w:val="Заголовок 5 Знак"/>
    <w:basedOn w:val="a0"/>
    <w:link w:val="5"/>
    <w:uiPriority w:val="9"/>
    <w:semiHidden/>
    <w:rsid w:val="00246587"/>
    <w:rPr>
      <w:b/>
      <w:bCs/>
      <w:i/>
      <w:iCs/>
      <w:sz w:val="26"/>
      <w:szCs w:val="26"/>
    </w:rPr>
  </w:style>
  <w:style w:type="character" w:customStyle="1" w:styleId="60">
    <w:name w:val="Заголовок 6 Знак"/>
    <w:basedOn w:val="a0"/>
    <w:link w:val="6"/>
    <w:uiPriority w:val="9"/>
    <w:semiHidden/>
    <w:rsid w:val="00246587"/>
    <w:rPr>
      <w:b/>
      <w:bCs/>
    </w:rPr>
  </w:style>
  <w:style w:type="character" w:customStyle="1" w:styleId="70">
    <w:name w:val="Заголовок 7 Знак"/>
    <w:basedOn w:val="a0"/>
    <w:link w:val="7"/>
    <w:uiPriority w:val="9"/>
    <w:semiHidden/>
    <w:rsid w:val="00246587"/>
    <w:rPr>
      <w:sz w:val="24"/>
      <w:szCs w:val="24"/>
    </w:rPr>
  </w:style>
  <w:style w:type="character" w:customStyle="1" w:styleId="80">
    <w:name w:val="Заголовок 8 Знак"/>
    <w:basedOn w:val="a0"/>
    <w:link w:val="8"/>
    <w:uiPriority w:val="9"/>
    <w:semiHidden/>
    <w:rsid w:val="00246587"/>
    <w:rPr>
      <w:i/>
      <w:iCs/>
      <w:sz w:val="24"/>
      <w:szCs w:val="24"/>
    </w:rPr>
  </w:style>
  <w:style w:type="character" w:customStyle="1" w:styleId="90">
    <w:name w:val="Заголовок 9 Знак"/>
    <w:basedOn w:val="a0"/>
    <w:link w:val="9"/>
    <w:uiPriority w:val="9"/>
    <w:semiHidden/>
    <w:rsid w:val="00246587"/>
    <w:rPr>
      <w:rFonts w:asciiTheme="majorHAnsi" w:eastAsiaTheme="majorEastAsia" w:hAnsiTheme="majorHAnsi"/>
    </w:rPr>
  </w:style>
  <w:style w:type="paragraph" w:styleId="ac">
    <w:name w:val="Title"/>
    <w:basedOn w:val="a"/>
    <w:next w:val="a"/>
    <w:link w:val="ad"/>
    <w:uiPriority w:val="10"/>
    <w:qFormat/>
    <w:rsid w:val="00246587"/>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246587"/>
    <w:rPr>
      <w:rFonts w:asciiTheme="majorHAnsi" w:eastAsiaTheme="majorEastAsia" w:hAnsiTheme="majorHAnsi"/>
      <w:b/>
      <w:bCs/>
      <w:kern w:val="28"/>
      <w:sz w:val="32"/>
      <w:szCs w:val="32"/>
    </w:rPr>
  </w:style>
  <w:style w:type="paragraph" w:styleId="ae">
    <w:name w:val="Subtitle"/>
    <w:basedOn w:val="a"/>
    <w:next w:val="a"/>
    <w:link w:val="af"/>
    <w:uiPriority w:val="11"/>
    <w:qFormat/>
    <w:rsid w:val="00246587"/>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246587"/>
    <w:rPr>
      <w:rFonts w:asciiTheme="majorHAnsi" w:eastAsiaTheme="majorEastAsia" w:hAnsiTheme="majorHAnsi"/>
      <w:sz w:val="24"/>
      <w:szCs w:val="24"/>
    </w:rPr>
  </w:style>
  <w:style w:type="character" w:styleId="af0">
    <w:name w:val="Strong"/>
    <w:basedOn w:val="a0"/>
    <w:uiPriority w:val="22"/>
    <w:qFormat/>
    <w:rsid w:val="00246587"/>
    <w:rPr>
      <w:b/>
      <w:bCs/>
    </w:rPr>
  </w:style>
  <w:style w:type="character" w:styleId="af1">
    <w:name w:val="Emphasis"/>
    <w:basedOn w:val="a0"/>
    <w:uiPriority w:val="20"/>
    <w:qFormat/>
    <w:rsid w:val="00246587"/>
    <w:rPr>
      <w:rFonts w:asciiTheme="minorHAnsi" w:hAnsiTheme="minorHAnsi"/>
      <w:b/>
      <w:i/>
      <w:iCs/>
    </w:rPr>
  </w:style>
  <w:style w:type="paragraph" w:styleId="23">
    <w:name w:val="Quote"/>
    <w:basedOn w:val="a"/>
    <w:next w:val="a"/>
    <w:link w:val="24"/>
    <w:uiPriority w:val="29"/>
    <w:qFormat/>
    <w:rsid w:val="00246587"/>
    <w:rPr>
      <w:i/>
    </w:rPr>
  </w:style>
  <w:style w:type="character" w:customStyle="1" w:styleId="24">
    <w:name w:val="Цитата 2 Знак"/>
    <w:basedOn w:val="a0"/>
    <w:link w:val="23"/>
    <w:uiPriority w:val="29"/>
    <w:rsid w:val="00246587"/>
    <w:rPr>
      <w:i/>
      <w:sz w:val="24"/>
      <w:szCs w:val="24"/>
    </w:rPr>
  </w:style>
  <w:style w:type="paragraph" w:styleId="af2">
    <w:name w:val="Intense Quote"/>
    <w:basedOn w:val="a"/>
    <w:next w:val="a"/>
    <w:link w:val="af3"/>
    <w:uiPriority w:val="30"/>
    <w:qFormat/>
    <w:rsid w:val="00246587"/>
    <w:pPr>
      <w:ind w:left="720" w:right="720"/>
    </w:pPr>
    <w:rPr>
      <w:b/>
      <w:i/>
      <w:szCs w:val="22"/>
    </w:rPr>
  </w:style>
  <w:style w:type="character" w:customStyle="1" w:styleId="af3">
    <w:name w:val="Выделенная цитата Знак"/>
    <w:basedOn w:val="a0"/>
    <w:link w:val="af2"/>
    <w:uiPriority w:val="30"/>
    <w:rsid w:val="00246587"/>
    <w:rPr>
      <w:b/>
      <w:i/>
      <w:sz w:val="24"/>
    </w:rPr>
  </w:style>
  <w:style w:type="character" w:styleId="af4">
    <w:name w:val="Subtle Emphasis"/>
    <w:uiPriority w:val="19"/>
    <w:qFormat/>
    <w:rsid w:val="00246587"/>
    <w:rPr>
      <w:i/>
      <w:color w:val="5A5A5A" w:themeColor="text1" w:themeTint="A5"/>
    </w:rPr>
  </w:style>
  <w:style w:type="character" w:styleId="af5">
    <w:name w:val="Intense Emphasis"/>
    <w:basedOn w:val="a0"/>
    <w:uiPriority w:val="21"/>
    <w:qFormat/>
    <w:rsid w:val="00246587"/>
    <w:rPr>
      <w:b/>
      <w:i/>
      <w:sz w:val="24"/>
      <w:szCs w:val="24"/>
      <w:u w:val="single"/>
    </w:rPr>
  </w:style>
  <w:style w:type="character" w:styleId="af6">
    <w:name w:val="Subtle Reference"/>
    <w:basedOn w:val="a0"/>
    <w:uiPriority w:val="31"/>
    <w:qFormat/>
    <w:rsid w:val="00246587"/>
    <w:rPr>
      <w:sz w:val="24"/>
      <w:szCs w:val="24"/>
      <w:u w:val="single"/>
    </w:rPr>
  </w:style>
  <w:style w:type="character" w:styleId="af7">
    <w:name w:val="Intense Reference"/>
    <w:basedOn w:val="a0"/>
    <w:uiPriority w:val="32"/>
    <w:qFormat/>
    <w:rsid w:val="00246587"/>
    <w:rPr>
      <w:b/>
      <w:sz w:val="24"/>
      <w:u w:val="single"/>
    </w:rPr>
  </w:style>
  <w:style w:type="character" w:styleId="af8">
    <w:name w:val="Book Title"/>
    <w:basedOn w:val="a0"/>
    <w:uiPriority w:val="33"/>
    <w:qFormat/>
    <w:rsid w:val="00246587"/>
    <w:rPr>
      <w:rFonts w:asciiTheme="majorHAnsi" w:eastAsiaTheme="majorEastAsia" w:hAnsiTheme="majorHAnsi"/>
      <w:b/>
      <w:i/>
      <w:sz w:val="24"/>
      <w:szCs w:val="24"/>
    </w:rPr>
  </w:style>
  <w:style w:type="paragraph" w:styleId="af9">
    <w:name w:val="TOC Heading"/>
    <w:basedOn w:val="1"/>
    <w:next w:val="a"/>
    <w:uiPriority w:val="39"/>
    <w:semiHidden/>
    <w:unhideWhenUsed/>
    <w:qFormat/>
    <w:rsid w:val="00246587"/>
    <w:pPr>
      <w:outlineLvl w:val="9"/>
    </w:pPr>
  </w:style>
  <w:style w:type="character" w:styleId="afa">
    <w:name w:val="Hyperlink"/>
    <w:basedOn w:val="a0"/>
    <w:uiPriority w:val="99"/>
    <w:semiHidden/>
    <w:unhideWhenUsed/>
    <w:rsid w:val="00FE53C9"/>
    <w:rPr>
      <w:color w:val="0000FF"/>
      <w:u w:val="single"/>
    </w:rPr>
  </w:style>
</w:styles>
</file>

<file path=word/webSettings.xml><?xml version="1.0" encoding="utf-8"?>
<w:webSettings xmlns:r="http://schemas.openxmlformats.org/officeDocument/2006/relationships" xmlns:w="http://schemas.openxmlformats.org/wordprocessingml/2006/main">
  <w:divs>
    <w:div w:id="670723100">
      <w:bodyDiv w:val="1"/>
      <w:marLeft w:val="0"/>
      <w:marRight w:val="0"/>
      <w:marTop w:val="0"/>
      <w:marBottom w:val="0"/>
      <w:divBdr>
        <w:top w:val="none" w:sz="0" w:space="0" w:color="auto"/>
        <w:left w:val="none" w:sz="0" w:space="0" w:color="auto"/>
        <w:bottom w:val="none" w:sz="0" w:space="0" w:color="auto"/>
        <w:right w:val="none" w:sz="0" w:space="0" w:color="auto"/>
      </w:divBdr>
    </w:div>
    <w:div w:id="1352293415">
      <w:bodyDiv w:val="1"/>
      <w:marLeft w:val="0"/>
      <w:marRight w:val="0"/>
      <w:marTop w:val="0"/>
      <w:marBottom w:val="0"/>
      <w:divBdr>
        <w:top w:val="none" w:sz="0" w:space="0" w:color="auto"/>
        <w:left w:val="none" w:sz="0" w:space="0" w:color="auto"/>
        <w:bottom w:val="none" w:sz="0" w:space="0" w:color="auto"/>
        <w:right w:val="none" w:sz="0" w:space="0" w:color="auto"/>
      </w:divBdr>
    </w:div>
    <w:div w:id="1443260408">
      <w:bodyDiv w:val="1"/>
      <w:marLeft w:val="0"/>
      <w:marRight w:val="0"/>
      <w:marTop w:val="0"/>
      <w:marBottom w:val="0"/>
      <w:divBdr>
        <w:top w:val="none" w:sz="0" w:space="0" w:color="auto"/>
        <w:left w:val="none" w:sz="0" w:space="0" w:color="auto"/>
        <w:bottom w:val="none" w:sz="0" w:space="0" w:color="auto"/>
        <w:right w:val="none" w:sz="0" w:space="0" w:color="auto"/>
      </w:divBdr>
    </w:div>
    <w:div w:id="207750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2018-10-26T00:00:00</PublishDate>
  <Abstract>«Алматы облысы бойынша тексеру комиссиясы» ММ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86913-5472-412D-9AB1-D2B8A092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vt:lpstr>
    </vt:vector>
  </TitlesOfParts>
  <Company>«Алматы облысы бойынша тексеру комиссиясы» ММ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Жергілікті бюджет қаражатын, оның ішінде жоғары тұрған бюджеттен төмен тұрған бюджетке нысаналы трансферттер және кредиттер түрінде бөлінген қаражатты, байланысты гранттарды, мемлекеттік және мемлекет кепілдік берген қарыздарды, сондай-ақ мемлекет кепілгерлігімен тартылатын қарыздарды пайдалану бойынша Алматы облысы Еңбекшіқазақ ауданында жүргізілген аудиторлық іс-шара бойынша</dc:title>
  <dc:subject>АУДИТОРЛЫҚ ҚОРЫТЫНДЫ</dc:subject>
  <dc:creator>Бакытжан</dc:creator>
  <cp:keywords/>
  <dc:description/>
  <cp:lastModifiedBy>ТЕС</cp:lastModifiedBy>
  <cp:revision>295</cp:revision>
  <cp:lastPrinted>2019-04-08T06:51:00Z</cp:lastPrinted>
  <dcterms:created xsi:type="dcterms:W3CDTF">2018-10-22T09:43:00Z</dcterms:created>
  <dcterms:modified xsi:type="dcterms:W3CDTF">2019-04-15T05:58:00Z</dcterms:modified>
</cp:coreProperties>
</file>